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Default Extension="jpg" ContentType="image/jpeg"/>
  <Override PartName="/word/numbering.xml" ContentType="application/vnd.openxmlformats-officedocument.wordprocessingml.numbering+xml"/>
</Types>
</file>

<file path=_rels/.rels><?xml version="1.0" encoding="UTF-8" standalone="yes" ?>
<Relationships xmlns="http://schemas.openxmlformats.org/package/2006/relationships">
	<Relationship Id="rId1" Type="http://schemas.openxmlformats.org/package/2006/relationships/metadata/core-properties" Target="docProps/core.xml"/>
	<Relationship Id="rId2" Type="http://schemas.openxmlformats.org/officeDocument/2006/relationships/extended-properties" Target="docProps/app.xml"/>
	<Relationship Id="rId3" Type="http://schemas.openxmlformats.org/officeDocument/2006/relationships/officeDocument" Target="word/document.xml"/>
</Relationships>
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 xml:space="preserve">
  <w:body>
    <w:p w:rsidR="003B16EC" w:rsidRDefault="009F647A">
      <w:pPr>
        <w:spacing w:lineRule="exact" w:line="14" w:beforeAutospacing="off" w:afterAutospacing="off"/>
        <w:jc w:val="center"/>
        <w:sectPr>
          <w:type w:val="nextPage"/>
          <w:pgSz w:h="15840" w:w="12240"/>
          <w:pgMar w:top="1426" w:header="851" w:footer="992" w:left="838" w:right="738" w:bottom="992"/>
        </w:sectPr>
      </w:pPr>
      <w:bookmarkStart w:name="_bookmark0" w:id="0"/>
      <w:bookmarkEnd w:id="0"/>
    </w:p>
    <w:p w:rsidR="003B16EC" w:rsidRDefault="009F647A">
      <w:pPr>
        <w:spacing w:lineRule="exact" w:line="14" w:beforeAutospacing="off" w:afterAutospacing="off"/>
        <w:jc w:val="center"/>
      </w:pPr>
      <w:r>
        <w:pict>
          <v:shape type="#_x0000_t75" id="imagerId5" style="position:absolute;margin-left:61.200001pt;margin-top:36.000000pt;width:489.600006pt;height:65.550003pt;z-index:1;mso-position-horizontal-relative:page;mso-position-vertical-relative:page">
            <v:imagedata r:id="rId5" o:title=""/>
          </v:shape>
        </w:pict>
        <w:pict>
          <v:shapetype id="polygon1" o:spt="12.000000" path=" m 120,120 l 10625,120e" coordsize="10745,240">
            <v:stroke joinstyle="miter"/>
          </v:shapetype>
          <v:shape id="WS_polygon1" type="polygon1" strokeweight="1.200000pt" strokecolor="#0000FF" style="position:absolute;left:0;text-align:left;margin-left:54.200001pt;margin-top:238.750000pt;width:107.449997pt;height:2.400000pt;z-index:9;mso-position-horizontal-relative:page;mso-position-vertical-relative:page">
            <v:stroke dashstyle="solid" endcap="flat"/>
            <v:fill color="#000000" opacity="0"/>
          </v:shape>
        </w:pict>
        <w:rPr>
          <w:noProof/>
        </w:rPr>
        <w:pict>
          <v:group id="group2" coordsize="52220,24300" style="position:absolute;left:0;text-align:left;margin-left:44.900002pt;margin-top:287.950012pt;width:522.200012pt;height:243.000000pt;z-index:1082882941;mso-position-horizontal-relative:page;mso-position-vertical-relative:page">
            <v:shape type="#_x0000_t75" id="imagerId6" style="position:absolute;left:0;margin-left:100;margin-top:100;width:13005;height:4400;z-index:12">
              <v:imagedata r:id="rId6" o:title=""/>
            </v:shape>
            <v:shape type="#_x0000_t75" id="imagerId7" style="position:absolute;left:0;margin-left:100;margin-top:4500;width:13005;height:3700;z-index:13">
              <v:imagedata r:id="rId7" o:title=""/>
            </v:shape>
            <v:shape type="#_x0000_t75" id="imagerId8" style="position:absolute;left:0;margin-left:100;margin-top:8200;width:13005;height:3700;z-index:14">
              <v:imagedata r:id="rId8" o:title=""/>
            </v:shape>
            <v:shape type="#_x0000_t75" id="imagerId9" style="position:absolute;left:0;margin-left:100;margin-top:11900;width:13005;height:3700;z-index:15">
              <v:imagedata r:id="rId9" o:title=""/>
            </v:shape>
            <v:shape type="#_x0000_t75" id="imagerId10" style="position:absolute;left:0;margin-left:100;margin-top:15600;width:13005;height:8600;z-index:16">
              <v:imagedata r:id="rId10" o:title=""/>
            </v:shape>
            <v:shapetype id="polygon3" o:spt="12.000000" path=" m 100,4500 l 100,100 m 100,4500 l 13105,4500 m 100,100 l 13105,100e" coordsize="13205,4600">
              <v:stroke joinstyle="miter"/>
            </v:shapetype>
            <v:shape id="WS_polygon3" type="polygon3" strokeweight="1.000000pt" strokecolor="#000000" style="position:absolute;left:0;margin-left:0;margin-top:0;width:13205;height:4600;z-index:17">
              <v:stroke dashstyle="solid" endcap="square"/>
              <v:fill color="#000000" opacity="0"/>
            </v:shape>
            <v:shapetype id="polygon4" o:spt="12.000000" coordsize="5010,1395">
              <v:stroke joinstyle="miter"/>
              <v:path gradientshapeok="t" o:connecttype="rect"/>
            </v:shapetype>
            <v:shape id="WS_polygon4" type="#_x0000_t202" filled="f" stroked="f" style="position:absolute;left:0;text-align:left;margin-left:600;margin-top:1650;width:5010;height:1395;z-index:18">
              <v:stroke/>
              <w10:wrap anchorx="page" anchory="page"/>
              <v:textbox inset="0,0,0,0" style="">
                <w:txbxContent>
                  <w:p>
                    <w:pPr>
                      <w:spacing w:beforeAutospacing="off" w:afterAutospacing="off" w:line="279" w:lineRule="exact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</w:pPr>
                    <w:r>
                      <w:rPr>
                        <w:bCs w:val="on"/>
                        <w:kern w:val="0"/>
                        <w:color w:val="000000"/>
                        <w:b/>
                        <w:rFonts w:ascii="Times" w:cs="Times" w:hAnsi="Times" w:eastAsia="Times"/>
                        <w:sz w:val="28"/>
                        <w:spacing w:val="4"/>
                        <w:w w:val="89"/>
                      </w:rPr>
                      <w:t w:space="preserve">Citation</w:t>
                    </w:r>
                  </w:p>
                </w:txbxContent>
              </v:textbox>
            </v:shape>
            <v:shapetype id="polygon5" o:spt="12.000000" path=" m 39115,4500 l 39115,100 m 100,4500 l 39115,4500 m 100,100 l 39115,100e" coordsize="39215,4600">
              <v:stroke joinstyle="miter"/>
            </v:shapetype>
            <v:shape id="WS_polygon5" type="polygon5" strokeweight="1.000000pt" strokecolor="#000000" style="position:absolute;left:0;margin-left:13005;margin-top:0;width:39215;height:4600;z-index:18">
              <v:stroke dashstyle="solid" endcap="square"/>
              <v:fill color="#000000" opacity="0"/>
            </v:shape>
            <v:shapetype id="polygon6" o:spt="12.000000" path=" m 100,3800 l 100,100 m 100,3800 l 13105,3800 m 100,100 l 13105,100e" coordsize="13205,3900">
              <v:stroke joinstyle="miter"/>
            </v:shapetype>
            <v:shape id="WS_polygon6" type="polygon6" strokeweight="1.000000pt" strokecolor="#000000" style="position:absolute;left:0;margin-left:0;margin-top:4400;width:13205;height:3900;z-index:19">
              <v:stroke dashstyle="solid" endcap="square"/>
              <v:fill color="#000000" opacity="0"/>
            </v:shape>
            <v:shapetype id="polygon7" o:spt="12.000000" coordsize="37600,2795">
              <v:stroke joinstyle="miter"/>
              <v:path gradientshapeok="t" o:connecttype="rect"/>
            </v:shapetype>
            <v:shape id="WS_polygon7" type="#_x0000_t202" filled="f" stroked="f" style="position:absolute;left:0;text-align:left;margin-left:13605;margin-top:950;width:37600;height:2795;z-index:19">
              <v:stroke/>
              <w10:wrap anchorx="page" anchory="page"/>
              <v:textbox inset="0,0,0,0" style="">
                <w:txbxContent>
                  <w:p>
                    <w:pPr>
                      <w:spacing w:beforeAutospacing="off" w:afterAutospacing="off" w:line="279" w:lineRule="exact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</w:pP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5"/>
                        <w:w w:val="105"/>
                      </w:rPr>
                      <w:t w:space="preserve">Seitz,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2"/>
                        <w:w w:val="102"/>
                      </w:rPr>
                      <w:t w:space="preserve">Russell.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6"/>
                        <w:w w:val="105"/>
                      </w:rPr>
                      <w:t w:space="preserve">2010.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1"/>
                        <w:w w:val="101"/>
                      </w:rPr>
                      <w:t w:space="preserve">Forthcoming.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2"/>
                        <w:w w:val="102"/>
                      </w:rPr>
                      <w:t w:space="preserve">Bright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2"/>
                        <w:w w:val="102"/>
                      </w:rPr>
                      <w:t w:space="preserve">water: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1"/>
                        <w:w w:val="101"/>
                      </w:rPr>
                      <w:t w:space="preserve">Hydrosols,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1"/>
                        <w:w w:val="101"/>
                      </w:rPr>
                      <w:t w:space="preserve">water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2"/>
                        <w:w w:val="102"/>
                      </w:rPr>
                      <w:t w:space="preserve">conservation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w w:val="99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and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2"/>
                        <w:w w:val="102"/>
                      </w:rPr>
                      <w:t w:space="preserve">climate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1"/>
                        <w:w w:val="101"/>
                      </w:rPr>
                      <w:t w:space="preserve">change.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2"/>
                        <w:w w:val="102"/>
                      </w:rPr>
                      <w:t w:space="preserve">Climatic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w w:val="10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5"/>
                        <w:w w:val="104"/>
                      </w:rPr>
                      <w:t w:space="preserve">Change.</w:t>
                    </w:r>
                  </w:p>
                </w:txbxContent>
              </v:textbox>
            </v:shape>
            <v:shapetype id="polygon8" o:spt="12.000000" path=" m 39115,3800 l 39115,100 m 100,3800 l 39115,3800 m 100,100 l 39115,100e" coordsize="39215,3900">
              <v:stroke joinstyle="miter"/>
            </v:shapetype>
            <v:shape id="WS_polygon8" type="polygon8" strokeweight="1.000000pt" strokecolor="#000000" style="position:absolute;left:0;margin-left:13005;margin-top:4400;width:39215;height:3900;z-index:20">
              <v:stroke dashstyle="solid" endcap="square"/>
              <v:fill color="#000000" opacity="0"/>
            </v:shape>
            <v:shapetype id="polygon9" o:spt="12.000000" coordsize="10805,1395">
              <v:stroke joinstyle="miter"/>
              <v:path gradientshapeok="t" o:connecttype="rect"/>
            </v:shapetype>
            <v:shape id="WS_polygon9" type="#_x0000_t202" filled="f" stroked="f" style="position:absolute;left:0;text-align:left;margin-left:600;margin-top:6050;width:10805;height:1395;z-index:20">
              <v:stroke/>
              <w10:wrap anchorx="page" anchory="page"/>
              <v:textbox inset="0,0,0,0" style="">
                <w:txbxContent>
                  <w:p>
                    <w:pPr>
                      <w:spacing w:beforeAutospacing="off" w:afterAutospacing="off" w:line="279" w:lineRule="exact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</w:pPr>
                    <w:r>
                      <w:rPr>
                        <w:bCs w:val="on"/>
                        <w:kern w:val="0"/>
                        <w:color w:val="000000"/>
                        <w:b/>
                        <w:rFonts w:ascii="Times" w:cs="Times" w:hAnsi="Times" w:eastAsia="Times"/>
                        <w:sz w:val="28"/>
                        <w:spacing w:val="6"/>
                        <w:w w:val="89"/>
                      </w:rPr>
                      <w:t w:space="preserve">Published</w:t>
                    </w:r>
                    <w:r>
                      <w:rPr>
                        <w:bCs w:val="on"/>
                        <w:kern w:val="0"/>
                        <w:color w:val="000000"/>
                        <w:b/>
                        <w:rFonts w:ascii="Times" w:cs="Times" w:hAnsi="Times" w:eastAsia="Times"/>
                        <w:sz w:val="28"/>
                        <w:w w:val="92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b/>
                        <w:rFonts w:ascii="Times" w:cs="Times" w:hAnsi="Times" w:eastAsia="Times"/>
                        <w:sz w:val="28"/>
                        <w:spacing w:val="4"/>
                        <w:w w:val="95"/>
                      </w:rPr>
                      <w:t w:space="preserve">Version</w:t>
                    </w:r>
                  </w:p>
                </w:txbxContent>
              </v:textbox>
            </v:shape>
            <v:shapetype id="polygon10" o:spt="12.000000" path=" m 100,3800 l 100,100 m 100,3800 l 13105,3800 m 100,100 l 13105,100e" coordsize="13205,3900">
              <v:stroke joinstyle="miter"/>
            </v:shapetype>
            <v:shape id="WS_polygon10" type="polygon10" strokeweight="1.000000pt" strokecolor="#000000" style="position:absolute;left:0;margin-left:0;margin-top:8100;width:13205;height:3900;z-index:21">
              <v:stroke dashstyle="solid" endcap="square"/>
              <v:fill color="#000000" opacity="0"/>
            </v:shape>
            <v:shapetype id="polygon11" o:spt="12.000000" coordsize="18660,1395">
              <v:stroke joinstyle="miter"/>
              <v:path gradientshapeok="t" o:connecttype="rect"/>
            </v:shapetype>
            <v:shape id="WS_polygon11" type="#_x0000_t202" filled="f" stroked="f" style="position:absolute;left:0;text-align:left;margin-left:13605;margin-top:5550;width:18660;height:1395;z-index:21">
              <v:stroke/>
              <w10:wrap anchorx="page" anchory="page"/>
              <v:textbox inset="0,0,0,0" style="">
                <w:txbxContent>
                  <w:p>
                    <w:pPr>
                      <w:spacing w:beforeAutospacing="off" w:afterAutospacing="off" w:line="279" w:lineRule="exact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</w:pPr>
                    <w:r>
                      <w:rPr>
                        <w:bCs w:val="on"/>
                        <w:kern w:val="0"/>
                        <w:color w:val="0000FF"/>
                        <w:rFonts w:ascii="Times" w:cs="Times" w:hAnsi="Times" w:eastAsia="Times"/>
                        <w:sz w:val="28"/>
                        <w:spacing w:val="-1"/>
                        <w:w w:val="101"/>
                      </w:rPr>
                      <w:t w:space="preserve">doi:10.1007/s10584-010-9965-8</w:t>
                    </w:r>
                  </w:p>
                </w:txbxContent>
              </v:textbox>
            </v:shape>
            <v:shapetype id="polygon12" o:spt="12.000000" path=" m 39115,3800 l 39115,100 m 100,3800 l 39115,3800 m 100,100 l 39115,100e" coordsize="39215,3900">
              <v:stroke joinstyle="miter"/>
            </v:shapetype>
            <v:shape id="WS_polygon12" type="polygon12" strokeweight="1.000000pt" strokecolor="#000000" style="position:absolute;left:0;margin-left:13005;margin-top:8100;width:39215;height:3900;z-index:22">
              <v:stroke dashstyle="solid" endcap="square"/>
              <v:fill color="#000000" opacity="0"/>
            </v:shape>
            <v:shapetype id="polygon13" o:spt="12.000000" coordsize="5785,1395">
              <v:stroke joinstyle="miter"/>
              <v:path gradientshapeok="t" o:connecttype="rect"/>
            </v:shapetype>
            <v:shape id="WS_polygon13" type="#_x0000_t202" filled="f" stroked="f" style="position:absolute;left:0;text-align:left;margin-left:600;margin-top:9750;width:5785;height:1395;z-index:22">
              <v:stroke/>
              <w10:wrap anchorx="page" anchory="page"/>
              <v:textbox inset="0,0,0,0" style="">
                <w:txbxContent>
                  <w:p>
                    <w:pPr>
                      <w:spacing w:beforeAutospacing="off" w:afterAutospacing="off" w:line="279" w:lineRule="exact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</w:pPr>
                    <w:r>
                      <w:rPr>
                        <w:bCs w:val="on"/>
                        <w:kern w:val="0"/>
                        <w:color w:val="000000"/>
                        <w:b/>
                        <w:rFonts w:ascii="Times" w:cs="Times" w:hAnsi="Times" w:eastAsia="Times"/>
                        <w:sz w:val="28"/>
                        <w:spacing w:val="1"/>
                        <w:w w:val="98"/>
                      </w:rPr>
                      <w:t w:space="preserve">Accessed</w:t>
                    </w:r>
                  </w:p>
                </w:txbxContent>
              </v:textbox>
            </v:shape>
            <v:shapetype id="polygon14" o:spt="12.000000" coordsize="18245,1200">
              <v:stroke joinstyle="miter"/>
              <v:path gradientshapeok="t" o:connecttype="rect"/>
            </v:shapetype>
            <v:shape id="WS_polygon14" type="#_x0000_t202" filled="f" stroked="f" style="position:absolute;left:0;text-align:left;margin-left:13605;margin-top:9575;width:18245;height:1200;z-index:23">
              <v:stroke/>
              <w10:wrap anchorx="page" anchory="page"/>
              <v:textbox inset="0,0,0,0" style="">
                <w:txbxContent>
                  <w:p>
                    <w:pPr>
                      <w:spacing w:beforeAutospacing="off" w:afterAutospacing="off" w:line="240" w:lineRule="exact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</w:pPr>
                    <w:r>
                      <w:rPr>
                        <w:bCs w:val="on"/>
                        <w:kern w:val="0"/>
                        <w:color w:val="000000"/>
                        <w:rFonts w:ascii="Helvetica" w:cs="Helvetica" w:hAnsi="Helvetica" w:eastAsia="Helvetica"/>
                        <w:sz w:val="24"/>
                        <w:spacing w:val="-1"/>
                        <w:w w:val="101"/>
                      </w:rPr>
                      <w:t w:space="preserve">January</w:t>
                    </w:r>
                    <w:r>
                      <w:rPr>
                        <w:bCs w:val="on"/>
                        <w:kern w:val="0"/>
                        <w:color w:val="000000"/>
                        <w:rFonts w:ascii="Helvetica" w:cs="Helvetica" w:hAnsi="Helvetica" w:eastAsia="Helvetica"/>
                        <w:sz w:val="24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Helvetica" w:cs="Helvetica" w:hAnsi="Helvetica" w:eastAsia="Helvetica"/>
                        <w:sz w:val="24"/>
                        <w:spacing w:val="0"/>
                      </w:rPr>
                      <w:t w:space="preserve">4,</w:t>
                    </w:r>
                    <w:r>
                      <w:rPr>
                        <w:bCs w:val="on"/>
                        <w:kern w:val="0"/>
                        <w:color w:val="000000"/>
                        <w:rFonts w:ascii="Helvetica" w:cs="Helvetica" w:hAnsi="Helvetica" w:eastAsia="Helvetica"/>
                        <w:sz w:val="24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Helvetica" w:cs="Helvetica" w:hAnsi="Helvetica" w:eastAsia="Helvetica"/>
                        <w:sz w:val="24"/>
                        <w:spacing w:val="0"/>
                      </w:rPr>
                      <w:t w:space="preserve">2017</w:t>
                    </w:r>
                    <w:r>
                      <w:rPr>
                        <w:bCs w:val="on"/>
                        <w:kern w:val="0"/>
                        <w:color w:val="000000"/>
                        <w:rFonts w:ascii="Helvetica" w:cs="Helvetica" w:hAnsi="Helvetica" w:eastAsia="Helvetica"/>
                        <w:sz w:val="24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Helvetica" w:cs="Helvetica" w:hAnsi="Helvetica" w:eastAsia="Helvetica"/>
                        <w:sz w:val="24"/>
                        <w:spacing w:val="-2"/>
                        <w:w w:val="102"/>
                      </w:rPr>
                      <w:t w:space="preserve">5:01:19</w:t>
                    </w:r>
                    <w:r>
                      <w:rPr>
                        <w:bCs w:val="on"/>
                        <w:kern w:val="0"/>
                        <w:color w:val="000000"/>
                        <w:rFonts w:ascii="Helvetica" w:cs="Helvetica" w:hAnsi="Helvetica" w:eastAsia="Helvetica"/>
                        <w:sz w:val="24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Helvetica" w:cs="Helvetica" w:hAnsi="Helvetica" w:eastAsia="Helvetica"/>
                        <w:sz w:val="24"/>
                        <w:spacing w:val="0"/>
                      </w:rPr>
                      <w:t w:space="preserve">PM</w:t>
                    </w:r>
                    <w:r>
                      <w:rPr>
                        <w:bCs w:val="on"/>
                        <w:kern w:val="0"/>
                        <w:color w:val="000000"/>
                        <w:rFonts w:ascii="Helvetica" w:cs="Helvetica" w:hAnsi="Helvetica" w:eastAsia="Helvetica"/>
                        <w:sz w:val="24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Helvetica" w:cs="Helvetica" w:hAnsi="Helvetica" w:eastAsia="Helvetica"/>
                        <w:sz w:val="24"/>
                        <w:spacing w:val="0"/>
                      </w:rPr>
                      <w:t w:space="preserve">EST</w:t>
                    </w:r>
                  </w:p>
                </w:txbxContent>
              </v:textbox>
            </v:shape>
            <v:shapetype id="polygon15" o:spt="12.000000" path=" m 100,3800 l 100,100 m 100,3800 l 13105,3800 m 100,100 l 13105,100e" coordsize="13205,3900">
              <v:stroke joinstyle="miter"/>
            </v:shapetype>
            <v:shape id="WS_polygon15" type="polygon15" strokeweight="1.000000pt" strokecolor="#000000" style="position:absolute;left:0;margin-left:0;margin-top:11800;width:13205;height:3900;z-index:23">
              <v:stroke dashstyle="solid" endcap="square"/>
              <v:fill color="#000000" opacity="0"/>
            </v:shape>
            <v:shapetype id="polygon16" o:spt="12.000000" coordsize="7540,1395">
              <v:stroke joinstyle="miter"/>
              <v:path gradientshapeok="t" o:connecttype="rect"/>
            </v:shapetype>
            <v:shape id="WS_polygon16" type="#_x0000_t202" filled="f" stroked="f" style="position:absolute;left:0;text-align:left;margin-left:600;margin-top:13450;width:7540;height:1395;z-index:24">
              <v:stroke/>
              <w10:wrap anchorx="page" anchory="page"/>
              <v:textbox inset="0,0,0,0" style="">
                <w:txbxContent>
                  <w:p>
                    <w:pPr>
                      <w:spacing w:beforeAutospacing="off" w:afterAutospacing="off" w:line="279" w:lineRule="exact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</w:pPr>
                    <w:r>
                      <w:rPr>
                        <w:bCs w:val="on"/>
                        <w:kern w:val="0"/>
                        <w:color w:val="000000"/>
                        <w:b/>
                        <w:rFonts w:ascii="Times" w:cs="Times" w:hAnsi="Times" w:eastAsia="Times"/>
                        <w:sz w:val="28"/>
                        <w:spacing w:val="10"/>
                        <w:w w:val="85"/>
                      </w:rPr>
                      <w:t w:space="preserve">Citable</w:t>
                    </w:r>
                    <w:r>
                      <w:rPr>
                        <w:bCs w:val="on"/>
                        <w:kern w:val="0"/>
                        <w:color w:val="000000"/>
                        <w:b/>
                        <w:rFonts w:ascii="Times" w:cs="Times" w:hAnsi="Times" w:eastAsia="Times"/>
                        <w:sz w:val="28"/>
                        <w:w w:val="86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b/>
                        <w:rFonts w:ascii="Times" w:cs="Times" w:hAnsi="Times" w:eastAsia="Times"/>
                        <w:sz w:val="28"/>
                        <w:spacing w:val="6"/>
                        <w:w w:val="88"/>
                      </w:rPr>
                      <w:t w:space="preserve">Link</w:t>
                    </w:r>
                  </w:p>
                </w:txbxContent>
              </v:textbox>
            </v:shape>
            <v:shapetype id="polygon17" o:spt="12.000000" path=" m 39115,3800 l 39115,100 m 100,3800 l 39115,3800 m 100,100 l 39115,100e" coordsize="39215,3900">
              <v:stroke joinstyle="miter"/>
            </v:shapetype>
            <v:shape id="WS_polygon17" type="polygon17" strokeweight="1.000000pt" strokecolor="#000000" style="position:absolute;left:0;margin-left:13005;margin-top:11800;width:39215;height:3900;z-index:24">
              <v:stroke dashstyle="solid" endcap="square"/>
              <v:fill color="#000000" opacity="0"/>
            </v:shape>
            <v:shapetype id="polygon18" o:spt="12.000000" path=" m 100,8700 l 100,100 m 100,8700 l 13105,8700 m 100,100 l 13105,100e" coordsize="13205,8800">
              <v:stroke joinstyle="miter"/>
            </v:shapetype>
            <v:shape id="WS_polygon18" type="polygon18" strokeweight="1.000000pt" strokecolor="#000000" style="position:absolute;left:0;margin-left:0;margin-top:15500;width:13205;height:8800;z-index:25">
              <v:stroke dashstyle="solid" endcap="square"/>
              <v:fill color="#000000" opacity="0"/>
            </v:shape>
            <v:shapetype id="polygon19" o:spt="12.000000" coordsize="30480,1395">
              <v:stroke joinstyle="miter"/>
              <v:path gradientshapeok="t" o:connecttype="rect"/>
            </v:shapetype>
            <v:shape id="WS_polygon19" type="#_x0000_t202" filled="f" stroked="f" style="position:absolute;left:0;text-align:left;margin-left:13605;margin-top:13150;width:30480;height:1395;z-index:25">
              <v:stroke/>
              <w10:wrap anchorx="page" anchory="page"/>
              <v:textbox inset="0,0,0,0" style="">
                <w:txbxContent>
                  <w:p>
                    <w:pPr>
                      <w:spacing w:beforeAutospacing="off" w:afterAutospacing="off" w:line="279" w:lineRule="exact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</w:pPr>
                    <w:hyperlink r:id="rId11" w:history="on">
                      <w:r>
                        <w:rPr>
                          <w:bCs w:val="on"/>
                          <w:kern w:val="0"/>
                          <w:color w:val="0000FF"/>
                          <w:rFonts w:ascii="Times" w:cs="Times" w:hAnsi="Times" w:eastAsia="Times"/>
                          <w:sz w:val="28"/>
                          <w:spacing w:val="-1"/>
                          <w:w w:val="101"/>
                        </w:rPr>
                        <w:t w:space="preserve">http://nrs.harvard.edu/urn-3:HUL.InstRepos:4737323</w:t>
                      </w:r>
                    </w:hyperlink>
                    <w:hyperlink r:id="rId12" w:history="on">
                      <w:r>
                        <w:rPr>
                          <w:bCs w:val="on"/>
                          <w:kern w:val="0"/>
                          <w:color w:val="0000FF"/>
                          <w:rFonts w:ascii="Times" w:cs="Times" w:hAnsi="Times" w:eastAsia="Times"/>
                          <w:sz w:val="28"/>
                          <w:w w:val="7"/>
                        </w:rPr>
                        <w:t w:space="preserve"> </w:t>
                      </w:r>
                    </w:hyperlink>
                  </w:p>
                </w:txbxContent>
              </v:textbox>
            </v:shape>
            <v:shapetype id="polygon20" o:spt="12.000000" coordsize="8120,1395">
              <v:stroke joinstyle="miter"/>
              <v:path gradientshapeok="t" o:connecttype="rect"/>
            </v:shapetype>
            <v:shape id="WS_polygon20" type="#_x0000_t202" filled="f" stroked="f" style="position:absolute;left:0;text-align:left;margin-left:600;margin-top:17150;width:8120;height:1395;z-index:26">
              <v:stroke/>
              <w10:wrap anchorx="page" anchory="page"/>
              <v:textbox inset="0,0,0,0" style="">
                <w:txbxContent>
                  <w:p>
                    <w:pPr>
                      <w:spacing w:beforeAutospacing="off" w:afterAutospacing="off" w:line="279" w:lineRule="exact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</w:pPr>
                    <w:r>
                      <w:rPr>
                        <w:bCs w:val="on"/>
                        <w:kern w:val="0"/>
                        <w:color w:val="000000"/>
                        <w:b/>
                        <w:rFonts w:ascii="Times" w:cs="Times" w:hAnsi="Times" w:eastAsia="Times"/>
                        <w:sz w:val="28"/>
                        <w:spacing w:val="-1"/>
                        <w:w w:val="96"/>
                      </w:rPr>
                      <w:t w:space="preserve">Terms</w:t>
                    </w:r>
                    <w:r>
                      <w:rPr>
                        <w:bCs w:val="on"/>
                        <w:kern w:val="0"/>
                        <w:color w:val="000000"/>
                        <w:b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b/>
                        <w:rFonts w:ascii="Times" w:cs="Times" w:hAnsi="Times" w:eastAsia="Times"/>
                        <w:sz w:val="28"/>
                        <w:spacing w:val="0"/>
                      </w:rPr>
                      <w:t w:space="preserve">of</w:t>
                    </w:r>
                    <w:r>
                      <w:rPr>
                        <w:bCs w:val="on"/>
                        <w:kern w:val="0"/>
                        <w:color w:val="000000"/>
                        <w:b/>
                        <w:rFonts w:ascii="Times" w:cs="Times" w:hAnsi="Times" w:eastAsia="Times"/>
                        <w:sz w:val="28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b/>
                        <w:rFonts w:ascii="Times" w:cs="Times" w:hAnsi="Times" w:eastAsia="Times"/>
                        <w:sz w:val="28"/>
                        <w:spacing w:val="0"/>
                      </w:rPr>
                      <w:t w:space="preserve">Use</w:t>
                    </w:r>
                  </w:p>
                </w:txbxContent>
              </v:textbox>
            </v:shape>
            <v:shapetype id="polygon21" o:spt="12.000000" path=" m 39115,8700 l 39115,100 m 100,8700 l 39115,8700 m 100,100 l 39115,100e" coordsize="39215,8800">
              <v:stroke joinstyle="miter"/>
            </v:shapetype>
            <v:shape id="WS_polygon21" type="polygon21" strokeweight="1.000000pt" strokecolor="#000000" style="position:absolute;left:0;margin-left:13005;margin-top:15500;width:39215;height:8800;z-index:26">
              <v:stroke dashstyle="solid" endcap="square"/>
              <v:fill color="#000000" opacity="0"/>
            </v:shape>
            <v:shapetype id="polygon22" o:spt="12.000000" coordsize="38020,6995">
              <v:stroke joinstyle="miter"/>
              <v:path gradientshapeok="t" o:connecttype="rect"/>
            </v:shapetype>
            <v:shape id="WS_polygon22" type="#_x0000_t202" filled="f" stroked="f" style="position:absolute;left:0;text-align:left;margin-left:13605;margin-top:16450;width:38020;height:6995;z-index:27">
              <v:stroke/>
              <w10:wrap anchorx="page" anchory="page"/>
              <v:textbox inset="0,0,0,0" style="">
                <w:txbxContent>
                  <w:p>
                    <w:pPr>
                      <w:spacing w:beforeAutospacing="off" w:afterAutospacing="off" w:line="279" w:lineRule="exact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</w:pP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1"/>
                        <w:w w:val="101"/>
                      </w:rPr>
                      <w:t w:space="preserve">This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article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3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was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1"/>
                        <w:w w:val="101"/>
                      </w:rPr>
                      <w:t w:space="preserve">downloaded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w w:val="99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from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1"/>
                        <w:w w:val="101"/>
                      </w:rPr>
                      <w:t w:space="preserve">Harvard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3"/>
                        <w:w w:val="103"/>
                      </w:rPr>
                      <w:t w:space="preserve">University's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w w:val="99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DASH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7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2"/>
                      </w:rPr>
                      <w:t w:space="preserve">repository,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w w:val="97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2"/>
                        <w:w w:val="102"/>
                      </w:rPr>
                      <w:t w:space="preserve">and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is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1"/>
                        <w:w w:val="101"/>
                      </w:rPr>
                      <w:t w:space="preserve">made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w w:val="99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2"/>
                        <w:w w:val="102"/>
                      </w:rPr>
                      <w:t w:space="preserve">available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6"/>
                        <w:w w:val="105"/>
                      </w:rPr>
                      <w:t w:space="preserve">under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3"/>
                        <w:w w:val="103"/>
                      </w:rPr>
                      <w:t w:space="preserve">the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2"/>
                        <w:w w:val="102"/>
                      </w:rPr>
                      <w:t w:space="preserve">terms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w w:val="10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and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2"/>
                        <w:w w:val="102"/>
                      </w:rPr>
                      <w:t w:space="preserve">conditions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7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2"/>
                        <w:w w:val="102"/>
                      </w:rPr>
                      <w:t w:space="preserve">applicable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5"/>
                        <w:w w:val="105"/>
                      </w:rPr>
                      <w:t w:space="preserve">to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1"/>
                        <w:w w:val="101"/>
                      </w:rPr>
                      <w:t w:space="preserve">Open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w w:val="10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5"/>
                        <w:w w:val="104"/>
                      </w:rPr>
                      <w:t w:space="preserve">Access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2"/>
                        <w:w w:val="102"/>
                      </w:rPr>
                      <w:t w:space="preserve">Policy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w w:val="10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5"/>
                        <w:w w:val="105"/>
                      </w:rPr>
                      <w:t w:space="preserve">Articles,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as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set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-4"/>
                        <w:w w:val="104"/>
                      </w:rPr>
                      <w:t w:space="preserve">forth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0"/>
                      </w:rPr>
                      <w:t w:space="preserve">at</w:t>
                    </w:r>
                    <w:r>
                      <w:rPr>
                        <w:bCs w:val="on"/>
                        <w:kern w:val="0"/>
                        <w:color w:val="000000"/>
                        <w:rFonts w:ascii="Times" w:cs="Times" w:hAnsi="Times" w:eastAsia="Times"/>
                        <w:sz w:val="28"/>
                        <w:spacing w:val="70"/>
                      </w:rPr>
                      <w:t w:space="preserve"> </w:t>
                    </w:r>
                    <w:hyperlink r:id="rId13" w:history="on">
                      <w:r>
                        <w:rPr>
                          <w:bCs w:val="on"/>
                          <w:kern w:val="0"/>
                          <w:color w:val="0000FF"/>
                          <w:rFonts w:ascii="Times" w:cs="Times" w:hAnsi="Times" w:eastAsia="Times"/>
                          <w:sz w:val="28"/>
                          <w:spacing w:val="-2"/>
                          <w:w w:val="102"/>
                        </w:rPr>
                        <w:t w:space="preserve">http://nrs.harvard.edu/urn-3:HUL.InstRepos:dash.current.terms-of-</w:t>
                      </w:r>
                    </w:hyperlink>
                  </w:p>
                  <w:p>
                    <w:pPr>
                      <w:spacing w:beforeAutospacing="off" w:afterAutospacing="off" w:line="279" w:lineRule="exact" w:before="1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</w:pPr>
                    <w:r>
                      <w:rPr>
                        <w:bCs w:val="on"/>
                        <w:kern w:val="0"/>
                        <w:color w:val="0000FF"/>
                        <w:rFonts w:ascii="Times" w:cs="Times" w:hAnsi="Times" w:eastAsia="Times"/>
                        <w:sz w:val="28"/>
                        <w:spacing w:val="-6"/>
                        <w:w w:val="104"/>
                      </w:rPr>
                      <w:t w:space="preserve">use#OAP</w:t>
                    </w:r>
                  </w:p>
                </w:txbxContent>
              </v:textbox>
            </v:shape>
            <v:shapetype id="polygon23" o:spt="12.000000" path=" m 50,145 l 18210,145e" coordsize="18260,290">
              <v:stroke joinstyle="miter"/>
            </v:shapetype>
            <v:shape id="WS_polygon23" type="polygon23" strokeweight="0.933330pt" strokecolor="#0000FF" style="position:absolute;left:0;margin-left:13555;margin-top:6920;width:18260;height:290;z-index:31">
              <v:stroke dashstyle="solid" endcap="flat"/>
              <v:fill color="#000000" opacity="0"/>
            </v:shape>
            <v:shapetype id="polygon24" o:spt="12.000000" path=" m 50,145 l 30030,145e" coordsize="30080,290">
              <v:stroke joinstyle="miter"/>
            </v:shapetype>
            <v:shape id="WS_polygon24" type="polygon24" strokeweight="0.933330pt" strokecolor="#0000FF" style="position:absolute;left:0;margin-left:13555;margin-top:14520;width:30080;height:290;z-index:36">
              <v:stroke dashstyle="solid" endcap="flat"/>
              <v:fill color="#000000" opacity="0"/>
            </v:shape>
            <v:shapetype id="polygon25" o:spt="12.000000" path=" m 50,145 l 37570,145e" coordsize="37620,290">
              <v:stroke joinstyle="miter"/>
            </v:shapetype>
            <v:shape id="WS_polygon25" type="polygon25" strokeweight="0.933330pt" strokecolor="#0000FF" style="position:absolute;left:0;margin-left:13555;margin-top:22020;width:37620;height:290;z-index:39">
              <v:stroke dashstyle="solid" endcap="flat"/>
              <v:fill color="#000000" opacity="0"/>
            </v:shape>
            <v:shapetype id="polygon26" o:spt="12.000000" path=" m 50,145 l 5415,145e" coordsize="5465,290">
              <v:stroke joinstyle="miter"/>
            </v:shapetype>
            <v:shape id="WS_polygon26" type="polygon26" strokeweight="0.933330pt" strokecolor="#0000FF" style="position:absolute;left:0;margin-left:13555;margin-top:23420;width:5465;height:290;z-index:40">
              <v:stroke dashstyle="solid" endcap="flat"/>
              <v:fill color="#000000" opacity="0"/>
            </v:shape>
          </v:group>
        </w:pict>
        <w:pict>
          <v:shapetype id="polygon27" o:spt="12.000000" coordsize="52820,8000">
            <v:stroke joinstyle="miter"/>
            <v:path gradientshapeok="t" o:connecttype="rect"/>
          </v:shapetype>
          <v:shape id="WS_polygon27" type="#_x0000_t202" filled="f" style="position:absolute;left:0;text-align:left;margin-left:41.900002pt;margin-top:177.949997pt;width:528.200012pt;height:80.000000pt;z-index:7;mso-position-horizontal-relative:page;mso-position-vertical-relative:page" strokeweight="4.000000pt" stroked="t" strokecolor="#0000FF">
            <v:stroke/>
            <w10:wrap anchorx="page" anchory="page"/>
            <v:textbox inset="0,0,0,0" style="">
              <w:txbxContent>
                <w:p>
                  <w:pPr>
                    <w:spacing w:beforeAutospacing="off" w:afterAutospacing="off" w:line="362" w:lineRule="exact"/>
                    <w:autoSpaceDE w:val="off"/>
                    <w:autoSpaceDN w:val="off"/>
                    <w:rPr>
                      <w:rFonts w:hint="eastAsia"/>
                    </w:rPr>
                    <w:bidi w:val="off"/>
                    <w:jc w:val="left"/>
                  </w:pPr>
                </w:p>
                <w:p>
                  <w:pPr>
                    <w:spacing w:beforeAutospacing="off" w:afterAutospacing="off" w:line="420" w:lineRule="exact"/>
                    <w:autoSpaceDE w:val="off"/>
                    <w:autoSpaceDN w:val="off"/>
                    <w:rPr>
                      <w:rFonts w:hint="eastAsia"/>
                    </w:rPr>
                    <w:bidi w:val="off"/>
                    <w:jc w:val="left"/>
                    <w:ind w:left="270" w:right="170"/>
                  </w:pP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-10"/>
                      <w:w w:val="105"/>
                    </w:rPr>
                    <w:t w:space="preserve">The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0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-5"/>
                      <w:w w:val="103"/>
                    </w:rPr>
                    <w:t w:space="preserve">Harvard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w w:val="100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-9"/>
                      <w:w w:val="105"/>
                    </w:rPr>
                    <w:t w:space="preserve">community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w w:val="97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1"/>
                    </w:rPr>
                    <w:t w:space="preserve">has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w w:val="100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-2"/>
                      <w:w w:val="101"/>
                    </w:rPr>
                    <w:t w:space="preserve">made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1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0"/>
                    </w:rPr>
                    <w:t w:space="preserve">this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1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-1"/>
                      <w:w w:val="101"/>
                    </w:rPr>
                    <w:t w:space="preserve">article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1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-5"/>
                      <w:w w:val="103"/>
                    </w:rPr>
                    <w:t w:space="preserve">openly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0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-1"/>
                      <w:w w:val="101"/>
                    </w:rPr>
                    <w:t w:space="preserve">available.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w w:val="98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FF"/>
                      <w:rFonts w:ascii="Helvetica" w:cs="Helvetica" w:hAnsi="Helvetica" w:eastAsia="Helvetica"/>
                      <w:sz w:val="36"/>
                      <w:spacing w:val="-7"/>
                      <w:w w:val="104"/>
                    </w:rPr>
                    <w:t w:space="preserve">Please</w:t>
                  </w:r>
                  <w:r>
                    <w:rPr>
                      <w:bCs w:val="on"/>
                      <w:kern w:val="0"/>
                      <w:color w:val="0000FF"/>
                      <w:rFonts w:ascii="Helvetica" w:cs="Helvetica" w:hAnsi="Helvetica" w:eastAsia="Helvetica"/>
                      <w:sz w:val="36"/>
                      <w:spacing w:val="0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FF"/>
                      <w:rFonts w:ascii="Helvetica" w:cs="Helvetica" w:hAnsi="Helvetica" w:eastAsia="Helvetica"/>
                      <w:sz w:val="36"/>
                      <w:spacing w:val="-5"/>
                      <w:w w:val="103"/>
                    </w:rPr>
                    <w:t w:space="preserve">share</w:t>
                  </w:r>
                  <w:r>
                    <w:rPr>
                      <w:bCs w:val="on"/>
                      <w:kern w:val="0"/>
                      <w:color w:val="0000FF"/>
                      <w:rFonts w:ascii="Helvetica" w:cs="Helvetica" w:hAnsi="Helvetica" w:eastAsia="Helvetica"/>
                      <w:sz w:val="36"/>
                      <w:spacing w:val="1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0"/>
                    </w:rPr>
                    <w:t w:space="preserve">how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1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-1"/>
                      <w:w w:val="101"/>
                    </w:rPr>
                    <w:t w:space="preserve">this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0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-9"/>
                      <w:w w:val="105"/>
                    </w:rPr>
                    <w:t w:space="preserve">access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1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-6"/>
                      <w:w w:val="104"/>
                    </w:rPr>
                    <w:t w:space="preserve">benefits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0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-3"/>
                      <w:w w:val="102"/>
                    </w:rPr>
                    <w:t w:space="preserve">you.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0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5"/>
                      <w:w w:val="102"/>
                    </w:rPr>
                    <w:t w:space="preserve">Your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w w:val="96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-1"/>
                      <w:w w:val="101"/>
                    </w:rPr>
                    <w:t w:space="preserve">story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w w:val="100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rFonts w:ascii="Helvetica" w:cs="Helvetica" w:hAnsi="Helvetica" w:eastAsia="Helvetica"/>
                      <w:sz w:val="36"/>
                      <w:spacing w:val="-6"/>
                      <w:w w:val="104"/>
                    </w:rPr>
                    <w:t w:space="preserve">matters.</w:t>
                  </w:r>
                </w:p>
              </w:txbxContent>
            </v:textbox>
          </v:shape>
        </w:pict>
      </w:r>
    </w:p>
    <w:p w:rsidR="003B16EC" w:rsidRDefault="009F647A">
      <w:pPr>
        <w:spacing w:beforeAutospacing="off" w:afterAutospacing="off" w:line="1235" w:lineRule="exact"/>
        <w:autoSpaceDE w:val="off"/>
        <w:autoSpaceDN w:val="off"/>
        <w:rPr>
          <w:rFonts w:hint="eastAsia"/>
        </w:rPr>
        <w:jc w:val="left"/>
      </w:pPr>
    </w:p>
    <w:p w:rsidR="003B16EC" w:rsidRDefault="009F647A">
      <w:pPr>
        <w:spacing w:beforeAutospacing="off" w:afterAutospacing="off" w:line="360" w:lineRule="exact"/>
        <w:autoSpaceDE w:val="off"/>
        <w:autoSpaceDN w:val="off"/>
        <w:rPr>
          <w:rFonts w:hint="eastAsia"/>
        </w:rPr>
        <w:bidi w:val="off"/>
        <w:jc w:val="left"/>
      </w:pP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spacing w:val="-9"/>
          <w:w w:val="94"/>
        </w:rPr>
        <w:t w:space="preserve">Bright</w:t>
      </w: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spacing w:val="1"/>
        </w:rPr>
        <w:t w:space="preserve"> </w:t>
      </w: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spacing w:val="-2"/>
          <w:w w:val="97"/>
        </w:rPr>
        <w:t w:space="preserve">Water:</w:t>
      </w: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spacing w:val="1"/>
        </w:rPr>
        <w:t w:space="preserve"> </w:t>
      </w: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spacing w:val="14"/>
          <w:w w:val="84"/>
        </w:rPr>
        <w:t w:space="preserve">Hydrosols,</w:t>
      </w: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w w:val="86"/>
        </w:rPr>
        <w:t w:space="preserve"> </w:t>
      </w: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spacing w:val="13"/>
          <w:w w:val="91"/>
        </w:rPr>
        <w:t w:space="preserve">Water</w:t>
      </w: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w w:val="87"/>
        </w:rPr>
        <w:t w:space="preserve"> </w:t>
      </w: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spacing w:val="-1"/>
          <w:w w:val="93"/>
        </w:rPr>
        <w:t w:space="preserve">Conservation</w:t>
      </w: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spacing w:val="0"/>
        </w:rPr>
        <w:t w:space="preserve"> </w:t>
      </w: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spacing w:val="0"/>
          <w:w w:val="94"/>
        </w:rPr>
        <w:t w:space="preserve">and</w:t>
      </w: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spacing w:val="1"/>
        </w:rPr>
        <w:t w:space="preserve"> </w:t>
      </w: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spacing w:val="11"/>
          <w:w w:val="88"/>
        </w:rPr>
        <w:t w:space="preserve">Climate</w:t>
      </w: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w w:val="90"/>
        </w:rPr>
        <w:t w:space="preserve"> </w:t>
      </w:r>
      <w:r>
        <w:rPr>
          <w:bCs w:val="on"/>
          <w:kern w:val="0"/>
          <w:color w:val="000000"/>
          <w:b/>
          <w:rFonts w:ascii="Helvetica" w:cs="Helvetica" w:hAnsi="Helvetica" w:eastAsia="Helvetica"/>
          <w:sz w:val="36"/>
          <w:spacing w:val="8"/>
          <w:w w:val="92"/>
        </w:rPr>
        <w:t w:space="preserve">Change</w:t>
      </w:r>
    </w:p>
    <w:p w:rsidR="003B16EC" w:rsidRDefault="009F647A">
      <w:pPr>
        <w:spacing w:lineRule="exact" w:line="14" w:beforeAutospacing="off" w:afterAutospacing="off"/>
        <w:jc w:val="center"/>
        <w:sectPr>
          <w:pgSz w:w="12240" w:h="15840"/>
          <w:pgMar w:top="1426" w:right="738" w:bottom="992" w:left="838" w:header="851" w:footer="992" w:gutter="0"/>
          <w:cols w:space="0"/>
          <w:type w:val="continuous"/>
        </w:sectPr>
      </w:pPr>
    </w:p>
    <w:p w:rsidR="003B16EC" w:rsidRDefault="009F647A">
      <w:pPr>
        <w:spacing w:beforeAutospacing="off" w:afterAutospacing="off" w:line="8198" w:lineRule="exact"/>
        <w:autoSpaceDE w:val="off"/>
        <w:autoSpaceDN w:val="off"/>
        <w:rPr>
          <w:rFonts w:hint="eastAsia"/>
        </w:rPr>
        <w:jc w:val="left"/>
      </w:pPr>
    </w:p>
    <w:p w:rsidR="003B16EC" w:rsidRDefault="009F647A">
      <w:pPr>
        <w:spacing w:beforeAutospacing="off" w:afterAutospacing="off" w:line="306" w:lineRule="exact"/>
        <w:autoSpaceDE w:val="off"/>
        <w:autoSpaceDN w:val="off"/>
        <w:rPr>
          <w:rFonts w:hint="eastAsia"/>
        </w:rPr>
        <w:bidi w:val="off"/>
        <w:jc w:val="left"/>
        <w:ind w:left="3532"/>
      </w:pPr>
      <w:r>
        <w:rPr>
          <w:bCs w:val="on"/>
          <w:kern w:val="0"/>
          <w:color w:val="000000"/>
          <w:i/>
          <w:rFonts w:ascii="Times" w:cs="Times" w:hAnsi="Times" w:eastAsia="Times"/>
          <w:sz w:val="31"/>
          <w:spacing w:val="-1"/>
        </w:rPr>
        <w:t w:space="preserve">(Article</w:t>
      </w:r>
      <w:r>
        <w:rPr>
          <w:bCs w:val="on"/>
          <w:kern w:val="0"/>
          <w:color w:val="000000"/>
          <w:i/>
          <w:rFonts w:ascii="Times" w:cs="Times" w:hAnsi="Times" w:eastAsia="Times"/>
          <w:sz w:val="31"/>
          <w:w w:val="93"/>
        </w:rPr>
        <w:t w:space="preserve"> </w:t>
      </w:r>
      <w:r>
        <w:rPr>
          <w:bCs w:val="on"/>
          <w:kern w:val="0"/>
          <w:color w:val="000000"/>
          <w:i/>
          <w:rFonts w:ascii="Times" w:cs="Times" w:hAnsi="Times" w:eastAsia="Times"/>
          <w:sz w:val="31"/>
          <w:spacing w:val="-4"/>
        </w:rPr>
        <w:t w:space="preserve">begins</w:t>
      </w:r>
      <w:r>
        <w:rPr>
          <w:bCs w:val="on"/>
          <w:kern w:val="0"/>
          <w:color w:val="000000"/>
          <w:i/>
          <w:rFonts w:ascii="Times" w:cs="Times" w:hAnsi="Times" w:eastAsia="Times"/>
          <w:sz w:val="31"/>
          <w:w w:val="95"/>
        </w:rPr>
        <w:t w:space="preserve"> </w:t>
      </w:r>
      <w:r>
        <w:rPr>
          <w:bCs w:val="on"/>
          <w:kern w:val="0"/>
          <w:color w:val="000000"/>
          <w:i/>
          <w:rFonts w:ascii="Times" w:cs="Times" w:hAnsi="Times" w:eastAsia="Times"/>
          <w:sz w:val="31"/>
          <w:spacing w:val="-5"/>
        </w:rPr>
        <w:t w:space="preserve">on</w:t>
      </w:r>
      <w:r>
        <w:rPr>
          <w:bCs w:val="on"/>
          <w:kern w:val="0"/>
          <w:color w:val="000000"/>
          <w:i/>
          <w:rFonts w:ascii="Times" w:cs="Times" w:hAnsi="Times" w:eastAsia="Times"/>
          <w:sz w:val="31"/>
          <w:w w:val="98"/>
        </w:rPr>
        <w:t w:space="preserve"> </w:t>
      </w:r>
      <w:r>
        <w:rPr>
          <w:bCs w:val="on"/>
          <w:kern w:val="0"/>
          <w:color w:val="000000"/>
          <w:i/>
          <w:rFonts w:ascii="Times" w:cs="Times" w:hAnsi="Times" w:eastAsia="Times"/>
          <w:sz w:val="31"/>
          <w:spacing w:val="0"/>
        </w:rPr>
        <w:t w:space="preserve">next</w:t>
      </w:r>
      <w:r>
        <w:rPr>
          <w:bCs w:val="on"/>
          <w:kern w:val="0"/>
          <w:color w:val="000000"/>
          <w:i/>
          <w:rFonts w:ascii="Times" w:cs="Times" w:hAnsi="Times" w:eastAsia="Times"/>
          <w:sz w:val="31"/>
          <w:w w:val="97"/>
        </w:rPr>
        <w:t w:space="preserve"> </w:t>
      </w:r>
      <w:r>
        <w:rPr>
          <w:bCs w:val="on"/>
          <w:kern w:val="0"/>
          <w:color w:val="000000"/>
          <w:i/>
          <w:rFonts w:ascii="Times" w:cs="Times" w:hAnsi="Times" w:eastAsia="Times"/>
          <w:sz w:val="31"/>
          <w:spacing w:val="-7"/>
        </w:rPr>
        <w:t w:space="preserve">page)</w:t>
      </w:r>
    </w:p>
    <w:sectPr>
      <w:pgSz w:w="12240" w:h="15840"/>
      <w:pgMar w:top="1426" w:right="738" w:bottom="992" w:left="838" w:header="851" w:footer="992" w:gutter="0"/>
      <w:cols w:space="0"/>
      <w:type w:val="continuous"/>
    </w:sectPr>
    <w:p w:rsidR="003B16EC" w:rsidRDefault="009F647A">
      <w:pPr>
        <w:spacing w:lineRule="exact" w:line="14" w:beforeAutospacing="off" w:afterAutospacing="off"/>
        <w:jc w:val="center"/>
        <w:sectPr>
          <w:pgSz w:w="12240" w:h="15840"/>
          <w:pgMar w:top="1426" w:right="738" w:bottom="992" w:left="838" w:header="851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5840" w:w="12240"/>
          <w:pgMar w:gutter="0" w:footer="992" w:left="1004" w:right="1718" w:top="469" w:bottom="992" w:header="469"/>
          <w:type w:val="nextPage"/>
        </w:sectPr>
      </w:pPr>
      <w:bookmarkStart w:name="_bookmark1" w:id="1"/>
      <w:bookmarkEnd w:id="1"/>
    </w:p>
    <w:p w:rsidR="003B16EC" w:rsidRDefault="009F647A">
      <w:pPr>
        <w:spacing w:lineRule="exact" w:line="14" w:beforeAutospacing="off" w:afterAutospacing="off"/>
        <w:jc w:val="center"/>
      </w:pPr>
      <w:r>
        <w:pict>
          <v:shape type="#_x0000_t75" id="imagerId14" style="position:absolute;margin-left:90.050003pt;margin-top:483.700012pt;width:439.200012pt;height:91.949997pt;z-index:1203;mso-position-horizontal-relative:page;mso-position-vertical-relative:page">
            <v:imagedata r:id="rId14" o:title=""/>
          </v:shape>
        </w:pict>
        <w:rPr>
          <w:noProof/>
        </w:rPr>
        <w:pict>
          <v:group id="group28" coordsize="50855,4825" style="position:absolute;left:0;text-align:left;margin-left:42.150002pt;margin-top:18.700001pt;width:508.549988pt;height:48.250000pt;z-index:32745;mso-position-horizontal-relative:page;mso-position-vertical-relative:page">
            <v:shape type="#_x0000_t75" id="imagerId15" style="position:absolute;left:0;margin-left:60;margin-top:60;width:50715;height:4680;z-index:1561">
              <v:imagedata r:id="rId15" o:title=""/>
            </v:shape>
            <v:shapetype id="polygon29" o:spt="12.000000" path=" m 70,70 l 50785,70 l 50785,4750 l 70,4750 l 70,70xe" coordsize="50855,4825">
              <v:stroke joinstyle="miter"/>
            </v:shapetype>
            <v:shape id="WS_polygon29" type="polygon29" strokeweight="0.720000pt" strokecolor="#000000" style="position:absolute;left:0;margin-left:0;margin-top:0;width:50855;height:4825;z-index:1562">
              <v:stroke dashstyle="solid" endcap="flat"/>
              <v:fill color="#FFFFFF" opacity="0"/>
            </v:shape>
            <v:shapetype id="polygon30" o:spt="12.000000" coordsize="13820,1325">
              <v:stroke joinstyle="miter"/>
              <v:path gradientshapeok="t" o:connecttype="rect"/>
            </v:shapetype>
            <v:shape id="WS_polygon30" type="#_x0000_t202" filled="f" stroked="f" style="position:absolute;left:0;text-align:left;margin-left:805;margin-top:2570;width:13820;height:1325;z-index:1563">
              <v:stroke/>
              <w10:wrap anchorx="page" anchory="page"/>
              <v:textbox inset="0,0,0,0" style="">
                <w:txbxContent>
                  <w:p>
                    <w:pPr>
                      <w:spacing w:beforeAutospacing="off" w:afterAutospacing="off" w:line="265" w:lineRule="exact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</w:pP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-5"/>
                        <w:w w:val="105"/>
                      </w:rPr>
                      <w:t w:space="preserve">Submitted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3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0"/>
                      </w:rPr>
                      <w:t w:space="preserve">27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3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0"/>
                      </w:rPr>
                      <w:t w:space="preserve">October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w w:val="99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0"/>
                      </w:rPr>
                      <w:t w:space="preserve">2009</w:t>
                    </w:r>
                  </w:p>
                </w:txbxContent>
              </v:textbox>
            </v:shape>
            <v:shapetype id="polygon31" o:spt="12.000000" coordsize="13035,3350">
              <v:stroke joinstyle="miter"/>
              <v:path gradientshapeok="t" o:connecttype="rect"/>
            </v:shapetype>
            <v:shape id="WS_polygon31" type="#_x0000_t202" filled="f" stroked="f" style="position:absolute;left:0;text-align:left;margin-left:17030;margin-top:545;width:13035;height:3350;z-index:1563">
              <v:stroke/>
              <w10:wrap anchorx="page" anchory="page"/>
              <v:textbox inset="0,0,0,0" style="">
                <w:txbxContent>
                  <w:p>
                    <w:pPr>
                      <w:spacing w:beforeAutospacing="off" w:afterAutospacing="off" w:line="399" w:lineRule="exact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</w:pPr>
                    <w:r>
                      <w:rPr>
                        <w:bCs w:val="on"/>
                        <w:kern w:val="0"/>
                        <w:color w:val="000000"/>
                        <w:b/>
                        <w:i/>
                        <w:rFonts w:ascii="Times New Roman" w:cs="Times New Roman" w:hAnsi="Times New Roman" w:eastAsia="Times New Roman"/>
                        <w:sz w:val="36"/>
                        <w:spacing w:val="-6"/>
                        <w:w w:val="104"/>
                      </w:rPr>
                      <w:t w:space="preserve">Climatic</w:t>
                    </w:r>
                    <w:r>
                      <w:rPr>
                        <w:bCs w:val="on"/>
                        <w:kern w:val="0"/>
                        <w:color w:val="000000"/>
                        <w:b/>
                        <w:i/>
                        <w:rFonts w:ascii="Times New Roman" w:cs="Times New Roman" w:hAnsi="Times New Roman" w:eastAsia="Times New Roman"/>
                        <w:sz w:val="36"/>
                        <w:w w:val="100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b/>
                        <w:i/>
                        <w:rFonts w:ascii="Times New Roman" w:cs="Times New Roman" w:hAnsi="Times New Roman" w:eastAsia="Times New Roman"/>
                        <w:sz w:val="36"/>
                        <w:spacing w:val="0"/>
                      </w:rPr>
                      <w:t w:space="preserve">Change</w:t>
                    </w:r>
                  </w:p>
                  <w:p>
                    <w:pPr>
                      <w:spacing w:beforeAutospacing="off" w:afterAutospacing="off" w:line="265" w:lineRule="exact" w:before="6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  <w:ind w:left="317"/>
                    </w:pP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0"/>
                      </w:rPr>
                      <w:t w:space="preserve">revised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2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0"/>
                      </w:rPr>
                      <w:t w:space="preserve">29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4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1"/>
                        <w:w w:val="98"/>
                      </w:rPr>
                      <w:t w:space="preserve">Aug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2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0"/>
                      </w:rPr>
                      <w:t w:space="preserve">2010</w:t>
                    </w:r>
                  </w:p>
                </w:txbxContent>
              </v:textbox>
            </v:shape>
            <v:shapetype id="polygon32" o:spt="12.000000" coordsize="14660,1325">
              <v:stroke joinstyle="miter"/>
              <v:path gradientshapeok="t" o:connecttype="rect"/>
            </v:shapetype>
            <v:shape id="WS_polygon32" type="#_x0000_t202" filled="f" stroked="f" style="position:absolute;left:0;text-align:left;margin-left:31955;margin-top:2570;width:14660;height:1325;z-index:1563">
              <v:stroke/>
              <w10:wrap anchorx="page" anchory="page"/>
              <v:textbox inset="0,0,0,0" style="">
                <w:txbxContent>
                  <w:p>
                    <w:pPr>
                      <w:spacing w:beforeAutospacing="off" w:afterAutospacing="off" w:line="265" w:lineRule="exact"/>
                      <w:autoSpaceDE w:val="off"/>
                      <w:autoSpaceDN w:val="off"/>
                      <w:rPr>
                        <w:rFonts w:hint="eastAsia"/>
                      </w:rPr>
                      <w:bidi w:val="off"/>
                      <w:jc w:val="left"/>
                    </w:pP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2"/>
                        <w:w w:val="98"/>
                      </w:rPr>
                      <w:t w:space="preserve">Accepted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1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0"/>
                      </w:rPr>
                      <w:t w:space="preserve">28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w w:val="97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-2"/>
                        <w:w w:val="102"/>
                      </w:rPr>
                      <w:t w:space="preserve">September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4"/>
                      </w:rPr>
                      <w:t w:space="preserve"> </w:t>
                    </w:r>
                    <w:r>
                      <w:rPr>
                        <w:bCs w:val="on"/>
                        <w:kern w:val="0"/>
                        <w:color w:val="000000"/>
                        <w:rFonts w:ascii="Times New Roman" w:cs="Times New Roman" w:hAnsi="Times New Roman" w:eastAsia="Times New Roman"/>
                        <w:sz w:val="24"/>
                        <w:spacing w:val="-2"/>
                        <w:w w:val="102"/>
                      </w:rPr>
                      <w:t w:space="preserve">2010</w:t>
                    </w:r>
                  </w:p>
                </w:txbxContent>
              </v:textbox>
            </v:shape>
          </v:group>
        </w:pict>
        <w:pict>
          <v:shapetype id="polygon33" o:spt="12.000000" coordsize="1160,880">
            <v:stroke joinstyle="miter"/>
            <v:path gradientshapeok="t" o:connecttype="rect"/>
          </v:shapetype>
          <v:shape id="WS_polygon33" type="#_x0000_t202" filled="f" stroked="f" style="position:absolute;left:0;text-align:left;margin-left:493.950012pt;margin-top:343.200012pt;width:11.600000pt;height:8.800000pt;z-index:0;mso-position-horizontal-relative:page;mso-position-vertical-relative:page">
            <v:stroke/>
            <w10:wrap anchorx="page" anchory="page"/>
            <v:textbox inset="0,0,0,0" style="">
              <w:txbxContent>
                <w:p>
                  <w:pPr>
                    <w:spacing w:beforeAutospacing="off" w:afterAutospacing="off" w:line="176" w:lineRule="exact"/>
                    <w:autoSpaceDE w:val="off"/>
                    <w:autoSpaceDN w:val="off"/>
                    <w:rPr>
                      <w:rFonts w:hint="eastAsia"/>
                    </w:rPr>
                    <w:bidi w:val="off"/>
                    <w:jc w:val="left"/>
                  </w:pPr>
                  <w:r>
                    <w:rPr>
                      <w:bCs w:val="on"/>
                      <w:kern w:val="0"/>
                      <w:color w:val="000000"/>
                      <w:rFonts w:ascii="Times New Roman" w:cs="Times New Roman" w:hAnsi="Times New Roman" w:eastAsia="Times New Roman"/>
                      <w:sz w:val="16"/>
                      <w:spacing w:val="0"/>
                    </w:rPr>
                    <w:t w:space="preserve">-2</w:t>
                  </w:r>
                </w:p>
              </w:txbxContent>
            </v:textbox>
          </v:shape>
        </w:pict>
        <w:pict>
          <v:shapetype id="polygon34" o:spt="12.000000" coordsize="1160,875">
            <v:stroke joinstyle="miter"/>
            <v:path gradientshapeok="t" o:connecttype="rect"/>
          </v:shapetype>
          <v:shape id="WS_polygon34" type="#_x0000_t202" filled="f" stroked="f" style="position:absolute;left:0;text-align:left;margin-left:207.149994pt;margin-top:356.899994pt;width:11.600000pt;height:8.750000pt;z-index:0;mso-position-horizontal-relative:page;mso-position-vertical-relative:page">
            <v:stroke/>
            <w10:wrap anchorx="page" anchory="page"/>
            <v:textbox inset="0,0,0,0" style="">
              <w:txbxContent>
                <w:p>
                  <w:pPr>
                    <w:spacing w:beforeAutospacing="off" w:afterAutospacing="off" w:line="175" w:lineRule="exact"/>
                    <w:autoSpaceDE w:val="off"/>
                    <w:autoSpaceDN w:val="off"/>
                    <w:rPr>
                      <w:rFonts w:hint="eastAsia"/>
                    </w:rPr>
                    <w:bidi w:val="off"/>
                    <w:jc w:val="left"/>
                  </w:pPr>
                  <w:r>
                    <w:rPr>
                      <w:bCs w:val="on"/>
                      <w:kern w:val="0"/>
                      <w:color w:val="000000"/>
                      <w:rFonts w:ascii="Times New Roman" w:cs="Times New Roman" w:hAnsi="Times New Roman" w:eastAsia="Times New Roman"/>
                      <w:sz w:val="16"/>
                      <w:spacing w:val="0"/>
                    </w:rPr>
                    <w:t w:space="preserve">-2</w:t>
                  </w:r>
                </w:p>
              </w:txbxContent>
            </v:textbox>
          </v:shape>
        </w:pict>
        <w:pict>
          <v:shapetype id="polygon35" o:spt="12.000000" coordsize="1160,880">
            <v:stroke joinstyle="miter"/>
            <v:path gradientshapeok="t" o:connecttype="rect"/>
          </v:shapetype>
          <v:shape id="WS_polygon35" type="#_x0000_t202" filled="f" stroked="f" style="position:absolute;left:0;text-align:left;margin-left:294.750000pt;margin-top:370.799988pt;width:11.600000pt;height:8.800000pt;z-index:0;mso-position-horizontal-relative:page;mso-position-vertical-relative:page">
            <v:stroke/>
            <w10:wrap anchorx="page" anchory="page"/>
            <v:textbox inset="0,0,0,0" style="">
              <w:txbxContent>
                <w:p>
                  <w:pPr>
                    <w:spacing w:beforeAutospacing="off" w:afterAutospacing="off" w:line="176" w:lineRule="exact"/>
                    <w:autoSpaceDE w:val="off"/>
                    <w:autoSpaceDN w:val="off"/>
                    <w:rPr>
                      <w:rFonts w:hint="eastAsia"/>
                    </w:rPr>
                    <w:bidi w:val="off"/>
                    <w:jc w:val="left"/>
                  </w:pPr>
                  <w:r>
                    <w:rPr>
                      <w:bCs w:val="on"/>
                      <w:kern w:val="0"/>
                      <w:color w:val="000000"/>
                      <w:rFonts w:ascii="Times New Roman" w:cs="Times New Roman" w:hAnsi="Times New Roman" w:eastAsia="Times New Roman"/>
                      <w:sz w:val="16"/>
                      <w:spacing w:val="0"/>
                    </w:rPr>
                    <w:t w:space="preserve">-2</w:t>
                  </w:r>
                </w:p>
              </w:txbxContent>
            </v:textbox>
          </v:shape>
        </w:pict>
        <w:pict>
          <v:shapetype id="polygon36" o:spt="12.000000" coordsize="895,880">
            <v:stroke joinstyle="miter"/>
            <v:path gradientshapeok="t" o:connecttype="rect"/>
          </v:shapetype>
          <v:shape id="WS_polygon36" type="#_x0000_t202" filled="f" stroked="f" style="position:absolute;left:0;text-align:left;margin-left:366.299988pt;margin-top:606.000000pt;width:8.950000pt;height:8.800000pt;z-index:0;mso-position-horizontal-relative:page;mso-position-vertical-relative:page">
            <v:stroke/>
            <w10:wrap anchorx="page" anchory="page"/>
            <v:textbox inset="0,0,0,0" style="">
              <w:txbxContent>
                <w:p>
                  <w:pPr>
                    <w:spacing w:beforeAutospacing="off" w:afterAutospacing="off" w:line="176" w:lineRule="exact"/>
                    <w:autoSpaceDE w:val="off"/>
                    <w:autoSpaceDN w:val="off"/>
                    <w:rPr>
                      <w:rFonts w:hint="eastAsia"/>
                    </w:rPr>
                    <w:bidi w:val="off"/>
                    <w:jc w:val="left"/>
                  </w:pPr>
                  <w:r>
                    <w:rPr>
                      <w:bCs w:val="on"/>
                      <w:kern w:val="0"/>
                      <w:color w:val="000000"/>
                      <w:b/>
                      <w:rFonts w:ascii="Times New Roman" w:cs="Times New Roman" w:hAnsi="Times New Roman" w:eastAsia="Times New Roman"/>
                      <w:sz w:val="16"/>
                      <w:spacing w:val="0"/>
                    </w:rPr>
                    <w:t w:space="preserve">3</w:t>
                  </w:r>
                </w:p>
              </w:txbxContent>
            </v:textbox>
          </v:shape>
        </w:pict>
      </w:r>
    </w:p>
    <w:p w:rsidR="003B16EC" w:rsidRDefault="009F647A">
      <w:pPr>
        <w:spacing w:beforeAutospacing="off" w:afterAutospacing="off" w:line="1004" w:lineRule="exact"/>
        <w:autoSpaceDE w:val="off"/>
        <w:autoSpaceDN w:val="off"/>
        <w:rPr>
          <w:rFonts w:hint="eastAsia"/>
        </w:rPr>
        <w:jc w:val="left"/>
      </w:pPr>
    </w:p>
    <w:p w:rsidR="003B16EC" w:rsidRDefault="009F647A">
      <w:pPr>
        <w:spacing w:beforeAutospacing="off" w:afterAutospacing="off" w:line="797" w:lineRule="exact"/>
        <w:autoSpaceDE w:val="off"/>
        <w:autoSpaceDN w:val="off"/>
        <w:rPr>
          <w:rFonts w:hint="eastAsia"/>
        </w:rPr>
        <w:bidi w:val="off"/>
        <w:jc w:val="left"/>
        <w:ind w:left="2861"/>
      </w:pP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72"/>
          <w:spacing w:val="-9"/>
          <w:w w:val="103"/>
        </w:rPr>
        <w:t w:space="preserve">Bright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72"/>
          <w:spacing w:val="3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72"/>
          <w:spacing w:val="-11"/>
          <w:w w:val="105"/>
        </w:rPr>
        <w:t w:space="preserve">Water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72"/>
          <w:spacing w:val="5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56"/>
          <w:spacing w:val="0"/>
        </w:rPr>
        <w:t w:space="preserve">:</w:t>
      </w:r>
    </w:p>
    <w:p w:rsidR="003B16EC" w:rsidRDefault="009F647A">
      <w:pPr>
        <w:spacing w:beforeAutospacing="off" w:afterAutospacing="off" w:line="420" w:lineRule="exact" w:before="15"/>
        <w:autoSpaceDE w:val="off"/>
        <w:autoSpaceDN w:val="off"/>
        <w:rPr>
          <w:rFonts w:hint="eastAsia"/>
        </w:rPr>
        <w:bidi w:val="off"/>
        <w:jc w:val="left"/>
        <w:ind w:left="797"/>
      </w:pP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38"/>
          <w:spacing w:val="-2"/>
          <w:w w:val="102"/>
        </w:rPr>
        <w:t w:space="preserve">Hydrosols,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38"/>
          <w:spacing w:val="3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38"/>
          <w:spacing w:val="-7"/>
          <w:w w:val="105"/>
        </w:rPr>
        <w:t w:space="preserve">Water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38"/>
          <w:spacing w:val="2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38"/>
          <w:spacing w:val="-7"/>
          <w:w w:val="104"/>
        </w:rPr>
        <w:t w:space="preserve">Conservation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38"/>
          <w:spacing w:val="3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38"/>
          <w:spacing w:val="1"/>
        </w:rPr>
        <w:t w:space="preserve">and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38"/>
          <w:spacing w:val="0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38"/>
          <w:spacing w:val="18"/>
          <w:w w:val="90"/>
        </w:rPr>
        <w:t w:space="preserve">Climate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38"/>
          <w:w w:val="82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38"/>
          <w:spacing w:val="-3"/>
          <w:w w:val="102"/>
        </w:rPr>
        <w:t w:space="preserve">Change</w:t>
      </w:r>
    </w:p>
    <w:p w:rsidR="003B16EC" w:rsidRDefault="009F647A">
      <w:pPr>
        <w:spacing w:beforeAutospacing="off" w:afterAutospacing="off" w:line="308" w:lineRule="exact" w:before="16"/>
        <w:autoSpaceDE w:val="off"/>
        <w:autoSpaceDN w:val="off"/>
        <w:rPr>
          <w:rFonts w:hint="eastAsia"/>
        </w:rPr>
        <w:bidi w:val="off"/>
        <w:jc w:val="left"/>
        <w:ind w:left="2971"/>
      </w:pPr>
      <w:r>
        <w:rPr>
          <w:bCs w:val="on"/>
          <w:kern w:val="0"/>
          <w:color w:val="FF2800"/>
          <w:rFonts w:ascii="Times New Roman" w:cs="Times New Roman" w:hAnsi="Times New Roman" w:eastAsia="Times New Roman"/>
          <w:sz w:val="28"/>
          <w:spacing w:val="4"/>
          <w:w w:val="97"/>
        </w:rPr>
        <w:t w:space="preserve">Embargoed</w:t>
      </w:r>
      <w:r>
        <w:rPr>
          <w:bCs w:val="on"/>
          <w:kern w:val="0"/>
          <w:color w:val="FF2800"/>
          <w:rFonts w:ascii="Times New Roman" w:cs="Times New Roman" w:hAnsi="Times New Roman" w:eastAsia="Times New Roman"/>
          <w:sz w:val="28"/>
          <w:w w:val="99"/>
        </w:rPr>
        <w:t w:space="preserve"> </w:t>
      </w:r>
      <w:r>
        <w:rPr>
          <w:bCs w:val="on"/>
          <w:kern w:val="0"/>
          <w:color w:val="FF2800"/>
          <w:rFonts w:ascii="Times New Roman" w:cs="Times New Roman" w:hAnsi="Times New Roman" w:eastAsia="Times New Roman"/>
          <w:sz w:val="28"/>
          <w:spacing w:val="-1"/>
          <w:w w:val="100"/>
        </w:rPr>
        <w:t w:space="preserve">until</w:t>
      </w:r>
      <w:r>
        <w:rPr>
          <w:bCs w:val="on"/>
          <w:kern w:val="0"/>
          <w:color w:val="FF2800"/>
          <w:rFonts w:ascii="Times New Roman" w:cs="Times New Roman" w:hAnsi="Times New Roman" w:eastAsia="Times New Roman"/>
          <w:sz w:val="28"/>
          <w:spacing w:val="3"/>
        </w:rPr>
        <w:t w:space="preserve"> </w:t>
      </w:r>
      <w:r>
        <w:rPr>
          <w:bCs w:val="on"/>
          <w:kern w:val="0"/>
          <w:color w:val="FF2800"/>
          <w:rFonts w:ascii="Times New Roman" w:cs="Times New Roman" w:hAnsi="Times New Roman" w:eastAsia="Times New Roman"/>
          <w:sz w:val="28"/>
          <w:spacing w:val="-4"/>
          <w:w w:val="104"/>
        </w:rPr>
        <w:t w:space="preserve">publication</w:t>
      </w:r>
      <w:r>
        <w:rPr>
          <w:bCs w:val="on"/>
          <w:kern w:val="0"/>
          <w:color w:val="FF2800"/>
          <w:rFonts w:ascii="Times New Roman" w:cs="Times New Roman" w:hAnsi="Times New Roman" w:eastAsia="Times New Roman"/>
          <w:sz w:val="28"/>
          <w:spacing w:val="2"/>
        </w:rPr>
        <w:t w:space="preserve"> </w:t>
      </w:r>
      <w:r>
        <w:rPr>
          <w:bCs w:val="on"/>
          <w:kern w:val="0"/>
          <w:color w:val="FF2800"/>
          <w:rFonts w:ascii="Times New Roman" w:cs="Times New Roman" w:hAnsi="Times New Roman" w:eastAsia="Times New Roman"/>
          <w:sz w:val="28"/>
          <w:spacing w:val="0"/>
        </w:rPr>
        <w:t w:space="preserve">date</w:t>
      </w:r>
    </w:p>
    <w:p w:rsidR="003B16EC" w:rsidRDefault="009F647A">
      <w:pPr>
        <w:spacing w:beforeAutospacing="off" w:afterAutospacing="off" w:line="266" w:lineRule="exact" w:before="9"/>
        <w:autoSpaceDE w:val="off"/>
        <w:autoSpaceDN w:val="off"/>
        <w:rPr>
          <w:rFonts w:hint="eastAsia"/>
        </w:rPr>
        <w:bidi w:val="off"/>
        <w:jc w:val="left"/>
        <w:ind w:left="4493"/>
      </w:pP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Russell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Seitz</w:t>
      </w:r>
    </w:p>
    <w:p w:rsidR="003B16EC" w:rsidRDefault="009F647A">
      <w:pPr>
        <w:spacing w:beforeAutospacing="off" w:afterAutospacing="off" w:line="265" w:lineRule="exact" w:before="8"/>
        <w:autoSpaceDE w:val="off"/>
        <w:autoSpaceDN w:val="off"/>
        <w:rPr>
          <w:rFonts w:hint="eastAsia"/>
        </w:rPr>
        <w:bidi w:val="off"/>
        <w:jc w:val="left"/>
        <w:ind w:left="1080"/>
      </w:pP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1"/>
        </w:rPr>
        <w:t w:space="preserve">Department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Physics,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3"/>
        </w:rPr>
        <w:t w:space="preserve">Harvard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University,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17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Oxford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Street,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1"/>
        </w:rPr>
        <w:t w:space="preserve">Cambridge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6"/>
          <w:w w:val="104"/>
        </w:rPr>
        <w:t w:space="preserve">MA.USA</w:t>
      </w:r>
    </w:p>
    <w:p w:rsidR="003B16EC" w:rsidRDefault="009F647A">
      <w:pPr>
        <w:spacing w:beforeAutospacing="off" w:afterAutospacing="off" w:line="266" w:lineRule="exact" w:before="13"/>
        <w:autoSpaceDE w:val="off"/>
        <w:autoSpaceDN w:val="off"/>
        <w:rPr>
          <w:rFonts w:hint="eastAsia"/>
        </w:rPr>
        <w:bidi w:val="off"/>
        <w:jc w:val="left"/>
        <w:ind w:left="4814"/>
      </w:pP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1"/>
        </w:rPr>
        <w:t w:space="preserve">02138</w:t>
      </w:r>
    </w:p>
    <w:p w:rsidR="003B16EC" w:rsidRDefault="009F647A">
      <w:pPr>
        <w:spacing w:beforeAutospacing="off" w:afterAutospacing="off" w:line="265" w:lineRule="exact" w:before="8"/>
        <w:autoSpaceDE w:val="off"/>
        <w:autoSpaceDN w:val="off"/>
        <w:rPr>
          <w:rFonts w:hint="eastAsia"/>
        </w:rPr>
        <w:bidi w:val="off"/>
        <w:jc w:val="left"/>
        <w:ind w:left="3826"/>
      </w:pPr>
      <w:r>
        <w:rPr>
          <w:bCs w:val="on"/>
          <w:kern w:val="0"/>
          <w:color w:val="0A31FF"/>
          <w:u w:val="single"/>
          <w:rFonts w:ascii="Times New Roman" w:cs="Times New Roman" w:hAnsi="Times New Roman" w:eastAsia="Times New Roman"/>
          <w:sz w:val="24"/>
          <w:spacing w:val="-5"/>
          <w:w w:val="105"/>
        </w:rPr>
        <w:t w:space="preserve">seitz@physics.harvard.edu</w:t>
      </w:r>
      <w:r>
        <w:rPr>
          <w:bCs w:val="on"/>
          <w:kern w:val="0"/>
          <w:color w:val="0A31FF"/>
          <w:rFonts w:ascii="Times New Roman" w:cs="Times New Roman" w:hAnsi="Times New Roman" w:eastAsia="Times New Roman"/>
          <w:sz w:val="24"/>
          <w:w w:val="7"/>
        </w:rPr>
        <w:t w:space="preserve"> </w:t>
      </w:r>
    </w:p>
    <w:p w:rsidR="003B16EC" w:rsidRDefault="009F647A">
      <w:pPr>
        <w:spacing w:beforeAutospacing="off" w:afterAutospacing="off" w:line="287" w:lineRule="exact"/>
        <w:autoSpaceDE w:val="off"/>
        <w:autoSpaceDN w:val="off"/>
        <w:rPr>
          <w:rFonts w:hint="eastAsia"/>
        </w:rPr>
        <w:jc w:val="left"/>
      </w:pPr>
    </w:p>
    <w:p w:rsidR="003B16EC" w:rsidRDefault="009F647A">
      <w:pPr>
        <w:spacing w:beforeAutospacing="off" w:afterAutospacing="off" w:line="265" w:lineRule="exact"/>
        <w:autoSpaceDE w:val="off"/>
        <w:autoSpaceDN w:val="off"/>
        <w:rPr>
          <w:rFonts w:hint="eastAsia"/>
        </w:rPr>
        <w:bidi w:val="off"/>
        <w:jc w:val="left"/>
        <w:ind w:left="4670" w:firstLineChars="0"/>
        <w:numPr>
          <w:ilvl w:val="0"/>
          <w:numId w:val="1"/>
        </w:numPr>
      </w:pP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bstract</w:t>
      </w:r>
    </w:p>
    <w:p w:rsidR="003B16EC" w:rsidRDefault="009F647A">
      <w:pPr>
        <w:spacing w:beforeAutospacing="off" w:afterAutospacing="off" w:line="287" w:lineRule="exact"/>
        <w:autoSpaceDE w:val="off"/>
        <w:autoSpaceDN w:val="off"/>
        <w:rPr>
          <w:rFonts w:hint="eastAsia"/>
        </w:rPr>
        <w:jc w:val="left"/>
      </w:pPr>
    </w:p>
    <w:p w:rsidR="003B16EC" w:rsidRDefault="009F647A">
      <w:pPr>
        <w:spacing w:beforeAutospacing="off" w:afterAutospacing="off" w:line="275" w:lineRule="exact"/>
        <w:autoSpaceDE w:val="off"/>
        <w:autoSpaceDN w:val="off"/>
        <w:rPr>
          <w:rFonts w:hint="eastAsia"/>
        </w:rPr>
        <w:bidi w:val="off"/>
        <w:jc w:val="left"/>
        <w:ind w:left="797" w:right="40" w:firstLineChars="0"/>
        <w:numPr>
          <w:ilvl w:val="0"/>
          <w:numId w:val="1"/>
        </w:numPr>
      </w:pP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ecause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2"/>
        </w:rPr>
        <w:t w:space="preserve">air-water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water-air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interfaces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are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equally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refractive,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cloud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droplets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microbubbles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dispersed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bodies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reflect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sunlight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much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8"/>
        </w:rPr>
        <w:t w:space="preserve">same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5"/>
        </w:rPr>
        <w:t w:space="preserve">way.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lifetime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sunlight-reflecting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7"/>
        </w:rPr>
        <w:t w:space="preserve">microbubbles,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hence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scale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which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may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be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applied,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depends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Stokes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Law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influence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2"/>
        </w:rPr>
        <w:t w:space="preserve">ambient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or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added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surfactants.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Small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3"/>
        </w:rPr>
        <w:t w:space="preserve">bubbles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backscatter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light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3"/>
        </w:rPr>
        <w:t w:space="preserve">more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efficiently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large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ones,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2"/>
        </w:rPr>
        <w:t w:space="preserve">opening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possibility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using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highly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dilute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micron-radius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hydrosols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substantially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brighten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surface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waters.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Such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microbubbles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can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noticeably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increase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surface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2"/>
        </w:rPr>
        <w:t w:space="preserve">reflectivity,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7"/>
        </w:rPr>
        <w:t w:space="preserve">even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3"/>
        </w:rPr>
        <w:t w:space="preserve">volume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fractions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parts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per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million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such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loadings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created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energy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cost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low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J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3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3"/>
        </w:rPr>
        <w:t w:space="preserve">initiate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milliwatts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3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sustain.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Increasing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albedo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3"/>
        </w:rPr>
        <w:t w:space="preserve">this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99"/>
        </w:rPr>
        <w:t w:space="preserve">way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can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8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reduce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solar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energy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absorption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4"/>
        </w:rPr>
        <w:t w:space="preserve">much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100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7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potentially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reducing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equilibrium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temperatures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standing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bodies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several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Kelvins.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While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aerosols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injected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into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stratosphere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tend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alter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climate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101"/>
        </w:rPr>
        <w:t w:space="preserve">globally,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hydrosols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used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3"/>
        </w:rPr>
        <w:t w:space="preserve">modulate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surface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albedo,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locally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2"/>
        </w:rPr>
        <w:t w:space="preserve">reversibly,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without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risk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7"/>
        </w:rPr>
        <w:t w:space="preserve">degrading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ozone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layer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altering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color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5"/>
        </w:rPr>
        <w:t w:space="preserve">sky.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2"/>
        </w:rPr>
        <w:t w:space="preserve">low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energy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cost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6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microbubbles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suggests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new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approach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solar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radiation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management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conservation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geoengineering: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4"/>
        </w:rPr>
        <w:t w:space="preserve">Don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102"/>
        </w:rPr>
        <w:t w:space="preserve">’t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99"/>
        </w:rPr>
        <w:t w:space="preserve">dim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Sun;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Brighten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5"/>
        </w:rPr>
        <w:t w:space="preserve">water.</w:t>
      </w:r>
    </w:p>
    <w:p w:rsidR="003B16EC" w:rsidRDefault="009F647A">
      <w:pPr>
        <w:spacing w:lineRule="exact" w:line="14" w:beforeAutospacing="off" w:afterAutospacing="off"/>
        <w:jc w:val="center"/>
        <w:sectPr>
          <w:pgSz w:w="12240" w:h="15840"/>
          <w:pgMar w:top="469" w:right="1718" w:bottom="992" w:left="1004" w:header="469" w:footer="992" w:gutter="0"/>
          <w:cols w:space="0"/>
          <w:type w:val="continuous"/>
        </w:sectPr>
      </w:pPr>
    </w:p>
    <w:p w:rsidR="003B16EC" w:rsidRDefault="009F647A">
      <w:pPr>
        <w:spacing w:beforeAutospacing="off" w:afterAutospacing="off" w:line="2778" w:lineRule="exact"/>
        <w:autoSpaceDE w:val="off"/>
        <w:autoSpaceDN w:val="off"/>
        <w:rPr>
          <w:rFonts w:hint="eastAsia"/>
        </w:rPr>
        <w:jc w:val="left"/>
      </w:pPr>
    </w:p>
    <w:p w:rsidR="003B16EC" w:rsidRDefault="009F647A">
      <w:pPr>
        <w:spacing w:beforeAutospacing="off" w:afterAutospacing="off" w:line="293" w:lineRule="exact"/>
        <w:autoSpaceDE w:val="off"/>
        <w:autoSpaceDN w:val="off"/>
        <w:rPr>
          <w:rFonts w:hint="eastAsia"/>
        </w:rPr>
        <w:bidi w:val="off"/>
        <w:jc w:val="left"/>
        <w:ind w:left="797" w:right="80"/>
      </w:pP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3"/>
        </w:rPr>
        <w:t w:space="preserve">Figure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1: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3"/>
          <w:w w:val="97"/>
        </w:rPr>
        <w:t w:space="preserve">Photographs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"/>
          <w:w w:val="101"/>
        </w:rPr>
        <w:t w:space="preserve">showing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7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4"/>
        </w:rPr>
        <w:t w:space="preserve">injection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24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0"/>
          <w:w w:val="91"/>
        </w:rPr>
        <w:t w:space="preserve">~100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80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cm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8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2"/>
          <w:w w:val="103"/>
        </w:rPr>
        <w:t w:space="preserve">/sec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64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58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~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1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80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  <w:w w:val="102"/>
        </w:rPr>
        <w:t w:space="preserve">volume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4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%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55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,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0"/>
          <w:w w:val="91"/>
        </w:rPr>
        <w:t w:space="preserve">~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88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1"/>
          <w:w w:val="100"/>
        </w:rPr>
        <w:t w:space="preserve">1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3"/>
          <w:w w:val="104"/>
        </w:rPr>
        <w:t w:space="preserve">micron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3"/>
          <w:w w:val="96"/>
        </w:rPr>
        <w:t w:space="preserve">bubble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  <w:w w:val="101"/>
        </w:rPr>
        <w:t w:space="preserve">radius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hydrosol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8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2"/>
        </w:rPr>
        <w:t w:space="preserve">into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a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pool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1"/>
          <w:w w:val="90"/>
        </w:rPr>
        <w:t w:space="preserve">water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84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2"/>
        </w:rPr>
        <w:t w:space="preserve">(the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1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2"/>
          <w:w w:val="105"/>
        </w:rPr>
        <w:t w:space="preserve">scale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4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2"/>
          <w:w w:val="105"/>
        </w:rPr>
        <w:t w:space="preserve">indicates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10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cm).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1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Left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photo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"/>
        </w:rPr>
        <w:t w:space="preserve">shows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1"/>
          <w:w w:val="100"/>
        </w:rPr>
        <w:t w:space="preserve">top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74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  <w:w w:val="101"/>
        </w:rPr>
        <w:t w:space="preserve">view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79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1"/>
          <w:w w:val="102"/>
        </w:rPr>
        <w:t w:space="preserve">during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8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4"/>
        </w:rPr>
        <w:t w:space="preserve">injection.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3"/>
          <w:w w:val="97"/>
        </w:rPr>
        <w:t w:space="preserve">Photographs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88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A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4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4"/>
          <w:w w:val="96"/>
        </w:rPr>
        <w:t w:space="preserve">and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1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B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show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2"/>
        </w:rPr>
        <w:t w:space="preserve">side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86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"/>
          <w:w w:val="101"/>
        </w:rPr>
        <w:t w:space="preserve">views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10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2"/>
        </w:rPr>
        <w:t w:space="preserve">seconds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1"/>
          <w:w w:val="103"/>
        </w:rPr>
        <w:t w:space="preserve">after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7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"/>
          <w:w w:val="105"/>
        </w:rPr>
        <w:t w:space="preserve">initiation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2"/>
          <w:w w:val="102"/>
        </w:rPr>
        <w:t w:space="preserve">and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at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60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1"/>
          <w:w w:val="102"/>
        </w:rPr>
        <w:t w:space="preserve">seconds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"/>
          <w:w w:val="101"/>
        </w:rPr>
        <w:t w:space="preserve">when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7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1"/>
          <w:w w:val="105"/>
        </w:rPr>
        <w:t w:space="preserve">injection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7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2"/>
          <w:w w:val="104"/>
        </w:rPr>
        <w:t w:space="preserve">is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8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1"/>
          <w:w w:val="99"/>
        </w:rPr>
        <w:t w:space="preserve">stopped.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4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4"/>
          <w:w w:val="96"/>
        </w:rPr>
        <w:t w:space="preserve">Photograph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C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4"/>
          <w:w w:val="104"/>
        </w:rPr>
        <w:t w:space="preserve">shows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2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3"/>
        </w:rPr>
        <w:t w:space="preserve">distribution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2"/>
          <w:w w:val="102"/>
        </w:rPr>
        <w:t w:space="preserve">120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7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2"/>
          <w:w w:val="103"/>
        </w:rPr>
        <w:t w:space="preserve">seconds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3"/>
          <w:w w:val="105"/>
        </w:rPr>
        <w:t w:space="preserve">after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6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2"/>
          <w:w w:val="103"/>
        </w:rPr>
        <w:t w:space="preserve">end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-1"/>
          <w:w w:val="105"/>
        </w:rPr>
        <w:t w:space="preserve">injection.</w:t>
      </w:r>
    </w:p>
    <w:p w:rsidR="003B16EC" w:rsidRDefault="009F647A">
      <w:pPr>
        <w:spacing w:beforeAutospacing="off" w:afterAutospacing="off" w:line="287" w:lineRule="exact"/>
        <w:autoSpaceDE w:val="off"/>
        <w:autoSpaceDN w:val="off"/>
        <w:rPr>
          <w:rFonts w:hint="eastAsia"/>
        </w:rPr>
        <w:jc w:val="left"/>
      </w:pPr>
    </w:p>
    <w:p w:rsidR="003B16EC" w:rsidRDefault="009F647A">
      <w:pPr>
        <w:spacing w:beforeAutospacing="off" w:afterAutospacing="off" w:line="265" w:lineRule="exact"/>
        <w:autoSpaceDE w:val="off"/>
        <w:autoSpaceDN w:val="off"/>
        <w:rPr>
          <w:rFonts w:hint="eastAsia"/>
        </w:rPr>
        <w:bidi w:val="off"/>
        <w:jc w:val="left"/>
        <w:ind w:left="797"/>
      </w:pPr>
      <w:r>
        <w:rPr>
          <w:bCs w:val="on"/>
          <w:kern w:val="0"/>
          <w:color w:val="000000"/>
          <w:b/>
          <w:rFonts w:ascii="Times New Roman" w:cs="Times New Roman" w:hAnsi="Times New Roman" w:eastAsia="Times New Roman"/>
          <w:sz w:val="24"/>
          <w:spacing w:val="1"/>
        </w:rPr>
        <w:t w:space="preserve">Introduction</w:t>
      </w:r>
    </w:p>
    <w:sectPr>
      <w:pgSz w:w="12240" w:h="15840"/>
      <w:pgMar w:top="469" w:right="1718" w:bottom="992" w:left="1004" w:header="469" w:footer="992" w:gutter="0"/>
      <w:cols w:space="0"/>
      <w:type w:val="continuous"/>
    </w:sectPr>
    <w:p w:rsidR="003B16EC" w:rsidRDefault="009F647A">
      <w:pPr>
        <w:spacing w:lineRule="exact" w:line="14" w:beforeAutospacing="off" w:afterAutospacing="off"/>
        <w:jc w:val="center"/>
        <w:sectPr>
          <w:pgSz w:w="12240" w:h="15840"/>
          <w:pgMar w:top="469" w:right="1718" w:bottom="992" w:left="1004" w:header="469" w:footer="992" w:gutter="0"/>
          <w:type w:val="continuous"/>
        </w:sectPr>
      </w:pPr>
    </w:p>
    <w:p w:rsidR="003B16EC" w:rsidRDefault="009F647A">
      <w:pPr>
        <w:spacing w:lineRule="exact" w:line="14" w:beforeAutospacing="off" w:afterAutospacing="off"/>
        <w:jc w:val="center"/>
        <w:sectPr>
          <w:pgSz w:h="15840" w:w="12240"/>
          <w:pgMar w:gutter="0" w:left="1800" w:top="1426" w:header="851" w:footer="992" w:right="1731" w:bottom="992"/>
          <w:type w:val="nextPage"/>
        </w:sectPr>
      </w:pPr>
      <w:bookmarkStart w:name="_bookmark2" w:id="2"/>
      <w:bookmarkEnd w:id="2"/>
    </w:p>
    <w:p w:rsidR="003B16EC" w:rsidRDefault="009F647A">
      <w:pPr>
        <w:spacing w:lineRule="exact" w:line="14" w:beforeAutospacing="off" w:afterAutospacing="off"/>
        <w:jc w:val="center"/>
      </w:pPr>
      <w:r>
        <w:pict>
          <v:shapetype id="polygon37" o:spt="12.000000" coordsize="895,875">
            <v:stroke joinstyle="miter"/>
            <v:path gradientshapeok="t" o:connecttype="rect"/>
          </v:shapetype>
          <v:shape id="WS_polygon37" type="#_x0000_t202" filled="f" stroked="f" style="position:absolute;left:0;text-align:left;margin-left:178.850006pt;margin-top:291.399994pt;width:8.950000pt;height:8.750000pt;z-index:0;mso-position-horizontal-relative:page;mso-position-vertical-relative:page">
            <v:stroke/>
            <w10:wrap anchorx="page" anchory="page"/>
            <v:textbox inset="0,0,0,0" style="">
              <w:txbxContent>
                <w:p>
                  <w:pPr>
                    <w:spacing w:beforeAutospacing="off" w:afterAutospacing="off" w:line="175" w:lineRule="exact"/>
                    <w:autoSpaceDE w:val="off"/>
                    <w:autoSpaceDN w:val="off"/>
                    <w:rPr>
                      <w:rFonts w:hint="eastAsia"/>
                    </w:rPr>
                    <w:bidi w:val="off"/>
                    <w:jc w:val="left"/>
                  </w:pPr>
                  <w:r>
                    <w:rPr>
                      <w:bCs w:val="on"/>
                      <w:kern w:val="0"/>
                      <w:color w:val="000000"/>
                      <w:rFonts w:ascii="Times New Roman" w:cs="Times New Roman" w:hAnsi="Times New Roman" w:eastAsia="Times New Roman"/>
                      <w:sz w:val="16"/>
                      <w:spacing w:val="0"/>
                    </w:rPr>
                    <w:t w:space="preserve">3</w:t>
                  </w:r>
                </w:p>
              </w:txbxContent>
            </v:textbox>
          </v:shape>
        </w:pict>
        <w:pict>
          <v:shapetype id="polygon38" o:spt="12.000000" coordsize="1885,1330">
            <v:stroke joinstyle="miter"/>
            <v:path gradientshapeok="t" o:connecttype="rect"/>
          </v:shapetype>
          <v:shape id="WS_polygon38" type="#_x0000_t202" filled="f" stroked="f" style="position:absolute;left:0;text-align:left;margin-left:229.500000pt;margin-top:458.850006pt;width:18.850000pt;height:13.300000pt;z-index:0;mso-position-horizontal-relative:page;mso-position-vertical-relative:page">
            <v:stroke/>
            <w10:wrap anchorx="page" anchory="page"/>
            <v:textbox inset="0,0,0,0" style="">
              <w:txbxContent>
                <w:p>
                  <w:pPr>
                    <w:spacing w:beforeAutospacing="off" w:afterAutospacing="off" w:line="266" w:lineRule="exact"/>
                    <w:autoSpaceDE w:val="off"/>
                    <w:autoSpaceDN w:val="off"/>
                    <w:rPr>
                      <w:rFonts w:hint="eastAsia"/>
                    </w:rPr>
                    <w:bidi w:val="off"/>
                    <w:jc w:val="left"/>
                  </w:pPr>
                  <w:r>
                    <w:rPr>
                      <w:bCs w:val="on"/>
                      <w:kern w:val="0"/>
                      <w:color w:val="000000"/>
                      <w:i/>
                      <w:rFonts w:ascii="Times New Roman" w:cs="Times New Roman" w:hAnsi="Times New Roman" w:eastAsia="Times New Roman"/>
                      <w:sz w:val="24"/>
                      <w:spacing w:val="0"/>
                    </w:rPr>
                    <w:t w:space="preserve">)</w:t>
                  </w:r>
                  <w:r>
                    <w:rPr>
                      <w:bCs w:val="on"/>
                      <w:kern w:val="0"/>
                      <w:color w:val="000000"/>
                      <w:i/>
                      <w:rFonts w:ascii="Times New Roman" w:cs="Times New Roman" w:hAnsi="Times New Roman" w:eastAsia="Times New Roman"/>
                      <w:sz w:val="24"/>
                      <w:spacing w:val="5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i/>
                      <w:rFonts w:ascii="Times New Roman" w:cs="Times New Roman" w:hAnsi="Times New Roman" w:eastAsia="Times New Roman"/>
                      <w:sz w:val="24"/>
                      <w:spacing w:val="0"/>
                    </w:rPr>
                    <w:t w:space="preserve">T</w:t>
                  </w:r>
                </w:p>
              </w:txbxContent>
            </v:textbox>
          </v:shape>
        </w:pict>
        <w:pict>
          <v:shapetype id="polygon39" o:spt="12.000000" coordsize="1170,1330">
            <v:stroke joinstyle="miter"/>
            <v:path gradientshapeok="t" o:connecttype="rect"/>
          </v:shapetype>
          <v:shape id="WS_polygon39" type="#_x0000_t202" filled="f" stroked="f" style="position:absolute;left:0;text-align:left;margin-left:253.699997pt;margin-top:458.850006pt;width:11.700000pt;height:13.300000pt;z-index:0;mso-position-horizontal-relative:page;mso-position-vertical-relative:page">
            <v:stroke/>
            <w10:wrap anchorx="page" anchory="page"/>
            <v:textbox inset="0,0,0,0" style="">
              <w:txbxContent>
                <w:p>
                  <w:pPr>
                    <w:spacing w:beforeAutospacing="off" w:afterAutospacing="off" w:line="266" w:lineRule="exact"/>
                    <w:autoSpaceDE w:val="off"/>
                    <w:autoSpaceDN w:val="off"/>
                    <w:rPr>
                      <w:rFonts w:hint="eastAsia"/>
                    </w:rPr>
                    <w:bidi w:val="off"/>
                    <w:jc w:val="left"/>
                  </w:pPr>
                  <w:r>
                    <w:rPr>
                      <w:bCs w:val="on"/>
                      <w:kern w:val="0"/>
                      <w:color w:val="000000"/>
                      <w:i/>
                      <w:rFonts w:ascii="Times New Roman" w:cs="Times New Roman" w:hAnsi="Times New Roman" w:eastAsia="Times New Roman"/>
                      <w:sz w:val="24"/>
                      <w:spacing w:val="0"/>
                    </w:rPr>
                    <w:t w:space="preserve">T</w:t>
                  </w:r>
                </w:p>
              </w:txbxContent>
            </v:textbox>
          </v:shape>
        </w:pict>
        <w:pict>
          <v:shapetype id="polygon40" o:spt="12.000000" coordsize="4660,875">
            <v:stroke joinstyle="miter"/>
            <v:path gradientshapeok="t" o:connecttype="rect"/>
          </v:shapetype>
          <v:shape id="WS_polygon40" type="#_x0000_t202" filled="f" stroked="f" style="position:absolute;left:0;text-align:left;margin-left:326.700012pt;margin-top:512.200012pt;width:46.599998pt;height:8.750000pt;z-index:0;mso-position-horizontal-relative:page;mso-position-vertical-relative:page">
            <v:stroke/>
            <w10:wrap anchorx="page" anchory="page"/>
            <v:textbox inset="0,0,0,0" style="">
              <w:txbxContent>
                <w:p>
                  <w:pPr>
                    <w:spacing w:beforeAutospacing="off" w:afterAutospacing="off" w:line="175" w:lineRule="exact"/>
                    <w:autoSpaceDE w:val="off"/>
                    <w:autoSpaceDN w:val="off"/>
                    <w:rPr>
                      <w:rFonts w:hint="eastAsia"/>
                    </w:rPr>
                    <w:bidi w:val="off"/>
                    <w:jc w:val="left"/>
                  </w:pPr>
                  <w:r>
                    <w:rPr>
                      <w:bCs w:val="on"/>
                      <w:kern w:val="0"/>
                      <w:color w:val="000000"/>
                      <w:i/>
                      <w:rFonts w:ascii="Times New Roman" w:cs="Times New Roman" w:hAnsi="Times New Roman" w:eastAsia="Times New Roman"/>
                      <w:sz w:val="16"/>
                      <w:spacing w:val="0"/>
                    </w:rPr>
                    <w:t w:space="preserve">u</w:t>
                  </w:r>
                  <w:r>
                    <w:rPr>
                      <w:bCs w:val="on"/>
                      <w:kern w:val="0"/>
                      <w:color w:val="000000"/>
                      <w:i/>
                      <w:rFonts w:ascii="Times New Roman" w:cs="Times New Roman" w:hAnsi="Times New Roman" w:eastAsia="Times New Roman"/>
                      <w:sz w:val="16"/>
                      <w:spacing w:val="634"/>
                    </w:rPr>
                    <w:t w:space="preserve"> </w:t>
                  </w:r>
                  <w:r>
                    <w:rPr>
                      <w:bCs w:val="on"/>
                      <w:kern w:val="0"/>
                      <w:color w:val="000000"/>
                      <w:i/>
                      <w:rFonts w:ascii="Times New Roman" w:cs="Times New Roman" w:hAnsi="Times New Roman" w:eastAsia="Times New Roman"/>
                      <w:sz w:val="16"/>
                      <w:spacing w:val="0"/>
                    </w:rPr>
                    <w:t w:space="preserve">d</w:t>
                  </w:r>
                </w:p>
              </w:txbxContent>
            </v:textbox>
          </v:shape>
        </w:pict>
      </w:r>
    </w:p>
    <w:p w:rsidR="003B16EC" w:rsidRDefault="009F647A">
      <w:pPr>
        <w:spacing w:beforeAutospacing="off" w:afterAutospacing="off" w:line="297" w:lineRule="exact"/>
        <w:autoSpaceDE w:val="off"/>
        <w:autoSpaceDN w:val="off"/>
        <w:rPr>
          <w:rFonts w:hint="eastAsia"/>
        </w:rPr>
        <w:jc w:val="left"/>
      </w:pPr>
    </w:p>
    <w:p w:rsidR="003B16EC" w:rsidRDefault="009F647A">
      <w:pPr>
        <w:spacing w:beforeAutospacing="off" w:afterAutospacing="off" w:line="275" w:lineRule="exact"/>
        <w:autoSpaceDE w:val="off"/>
        <w:autoSpaceDN w:val="off"/>
        <w:rPr>
          <w:rFonts w:hint="eastAsia"/>
        </w:rPr>
        <w:bidi w:val="off"/>
        <w:jc w:val="left"/>
        <w:ind w:left="1" w:right="137" w:firstLineChars="0"/>
        <w:numPr>
          <w:ilvl w:val="0"/>
          <w:numId w:val="2"/>
        </w:numPr>
      </w:pP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lthough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Earth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has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been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described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“a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pale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blue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dot,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”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97"/>
        </w:rPr>
        <w:t w:space="preserve">its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albedo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2"/>
        </w:rPr>
        <w:t w:space="preserve">low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because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deep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covering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two-thirds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2"/>
        </w:rPr>
        <w:t w:space="preserve">its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surface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2"/>
        </w:rPr>
        <w:t w:space="preserve">is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dark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blacktop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parking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lot,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3"/>
        </w:rPr>
        <w:t w:space="preserve">absorbing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~93%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incident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solar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radiation.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energy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thus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absorbed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ocean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tempers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winter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temperatures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drives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global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hydrologic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cycle.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earth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  <w:w w:val="104"/>
        </w:rPr>
        <w:t w:space="preserve">’s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3"/>
        </w:rPr>
        <w:t w:space="preserve">hydrosphere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also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stores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most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energy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trapped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increasing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concentrations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greenhouse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gases,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reducing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2"/>
        </w:rPr>
        <w:t w:space="preserve">its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heat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3"/>
        </w:rPr>
        <w:t w:space="preserve">uptake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increasing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surface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albedo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1"/>
        </w:rPr>
        <w:t w:space="preserve">is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potentially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important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which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99"/>
        </w:rPr>
        <w:t w:space="preserve">human-induced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2"/>
        </w:rPr>
        <w:t w:space="preserve">warming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from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greenhouse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gas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emissions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landscape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darkening--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might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counter-balanced.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2"/>
        </w:rPr>
        <w:t w:space="preserve"> </w:t>
      </w:r>
    </w:p>
    <w:p w:rsidR="003B16EC" w:rsidRDefault="009F647A">
      <w:pPr>
        <w:spacing w:beforeAutospacing="off" w:afterAutospacing="off" w:line="286" w:lineRule="exact"/>
        <w:autoSpaceDE w:val="off"/>
        <w:autoSpaceDN w:val="off"/>
        <w:rPr>
          <w:rFonts w:hint="eastAsia"/>
        </w:rPr>
        <w:jc w:val="left"/>
      </w:pPr>
    </w:p>
    <w:p w:rsidR="003B16EC" w:rsidRDefault="009F647A">
      <w:pPr>
        <w:spacing w:beforeAutospacing="off" w:afterAutospacing="off" w:line="274" w:lineRule="exact"/>
        <w:autoSpaceDE w:val="off"/>
        <w:autoSpaceDN w:val="off"/>
        <w:rPr>
          <w:rFonts w:hint="eastAsia"/>
        </w:rPr>
        <w:bidi w:val="off"/>
        <w:jc w:val="left"/>
        <w:ind w:left="1" w:right="174" w:firstLineChars="0"/>
        <w:numPr>
          <w:ilvl w:val="0"/>
          <w:numId w:val="2"/>
        </w:numPr>
      </w:pP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oosting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albedo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4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mitigate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microclimates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may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antedate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edict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Solon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that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turned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Athens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into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original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“shining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city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98"/>
        </w:rPr>
        <w:t w:space="preserve">hill.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”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8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ancient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use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8"/>
        </w:rPr>
        <w:t w:space="preserve">whitewash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gave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2"/>
        </w:rPr>
        <w:t w:space="preserve">modern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studies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white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roof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effects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half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century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ago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(Neiberger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1957),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but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potential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white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for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climate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mitigation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has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been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largely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overlooked.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2"/>
        </w:rPr>
        <w:t w:space="preserve">While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98"/>
        </w:rPr>
        <w:t w:space="preserve">air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may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7"/>
        </w:rPr>
        <w:t w:space="preserve">seem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improbable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watercolor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pigment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5"/>
        </w:rPr>
        <w:t w:space="preserve">its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effects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are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plain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sight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6"/>
        </w:rPr>
        <w:t w:space="preserve">--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1"/>
        </w:rPr>
        <w:t w:space="preserve">it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provides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enough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refractive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index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contrast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brighten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ship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7"/>
        </w:rPr>
        <w:t w:space="preserve">wakes,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waterfalls,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breaking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waves.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3"/>
        </w:rPr>
        <w:t w:space="preserve">Besides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being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&gt;10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8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less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7"/>
        </w:rPr>
        <w:t w:space="preserve">dense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solid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pigments,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air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2"/>
        </w:rPr>
        <w:t w:space="preserve">is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free,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some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paint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manufacturers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already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economize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1"/>
        </w:rPr>
        <w:t w:space="preserve">$1000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a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tonne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titanium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dioxide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adding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microbubbles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8"/>
        </w:rPr>
        <w:t w:space="preserve">cheap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white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paint.</w:t>
      </w:r>
    </w:p>
    <w:p w:rsidR="003B16EC" w:rsidRDefault="009F647A">
      <w:pPr>
        <w:spacing w:beforeAutospacing="off" w:afterAutospacing="off" w:line="286" w:lineRule="exact"/>
        <w:autoSpaceDE w:val="off"/>
        <w:autoSpaceDN w:val="off"/>
        <w:rPr>
          <w:rFonts w:hint="eastAsia"/>
        </w:rPr>
        <w:jc w:val="left"/>
      </w:pPr>
    </w:p>
    <w:p w:rsidR="003B16EC" w:rsidRDefault="009F647A">
      <w:pPr>
        <w:spacing w:beforeAutospacing="off" w:afterAutospacing="off" w:line="274" w:lineRule="exact"/>
        <w:autoSpaceDE w:val="off"/>
        <w:autoSpaceDN w:val="off"/>
        <w:rPr>
          <w:rFonts w:hint="eastAsia"/>
        </w:rPr>
        <w:bidi w:val="off"/>
        <w:jc w:val="left"/>
        <w:ind w:left="1" w:right="143"/>
      </w:pP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Bubbles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require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relatively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little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energy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create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(Seitz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1958),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7"/>
        </w:rPr>
        <w:t w:space="preserve">can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increase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reflected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(outgoing)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solar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flux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0"/>
        </w:rPr>
        <w:t w:space="preserve">F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from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given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body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providing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voids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that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backscatter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3"/>
        </w:rPr>
        <w:t w:space="preserve">light.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spherical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voids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4"/>
        </w:rPr>
        <w:t w:space="preserve">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column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present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8"/>
        </w:rPr>
        <w:t w:space="preserve">same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refractive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index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contrast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round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aerosol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droplets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suspended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101"/>
        </w:rPr>
        <w:t w:space="preserve">air,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hydrosols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are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essentially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3"/>
        </w:rPr>
        <w:t w:space="preserve">atmospheric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clouds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turned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inside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7"/>
        </w:rPr>
        <w:t w:space="preserve">out,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formalism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used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express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degree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planetary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brightening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Δ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0"/>
        </w:rPr>
        <w:t w:space="preserve">F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w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from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clouds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sky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can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applied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well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hydrosol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clouds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4"/>
        </w:rPr>
        <w:t w:space="preserve">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98"/>
        </w:rPr>
        <w:t w:space="preserve">sea,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or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other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2"/>
        </w:rPr>
        <w:t w:space="preserve">body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water</w:t>
      </w:r>
    </w:p>
    <w:p w:rsidR="003B16EC" w:rsidRDefault="009F647A">
      <w:pPr>
        <w:spacing w:lineRule="exact" w:line="14" w:beforeAutospacing="off" w:afterAutospacing="off"/>
        <w:jc w:val="center"/>
        <w:sectPr>
          <w:pgSz w:w="12240" w:h="15840"/>
          <w:pgMar w:top="1426" w:right="1731" w:bottom="992" w:left="1800" w:header="851" w:footer="992" w:gutter="0"/>
          <w:cols w:space="0"/>
          <w:type w:val="continuous"/>
        </w:sectPr>
      </w:pPr>
    </w:p>
    <w:p w:rsidR="003B16EC" w:rsidRDefault="009F647A">
      <w:pPr>
        <w:spacing w:beforeAutospacing="off" w:afterAutospacing="off" w:line="286" w:lineRule="exact"/>
        <w:autoSpaceDE w:val="off"/>
        <w:autoSpaceDN w:val="off"/>
        <w:rPr>
          <w:rFonts w:hint="eastAsia"/>
        </w:rPr>
        <w:jc w:val="left"/>
      </w:pPr>
    </w:p>
    <w:p w:rsidR="003B16EC" w:rsidRDefault="009F647A">
      <w:pPr>
        <w:spacing w:beforeAutospacing="off" w:afterAutospacing="off" w:line="266" w:lineRule="exact"/>
        <w:autoSpaceDE w:val="off"/>
        <w:autoSpaceDN w:val="off"/>
        <w:rPr>
          <w:rFonts w:hint="eastAsia"/>
        </w:rPr>
        <w:bidi w:val="off"/>
        <w:jc w:val="left"/>
        <w:ind w:left="721"/>
      </w:pP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Δ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0"/>
        </w:rPr>
        <w:t w:space="preserve">F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0"/>
        </w:rPr>
        <w:t w:space="preserve">=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7"/>
        </w:rPr>
        <w:t w:space="preserve">Δ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3"/>
          <w:w w:val="96"/>
        </w:rPr>
        <w:t w:space="preserve">R</w:t>
      </w:r>
    </w:p>
    <w:p w:rsidR="003B16EC" w:rsidRDefault="009F647A">
      <w:pPr>
        <w:spacing w:beforeAutospacing="off" w:afterAutospacing="off" w:line="388" w:lineRule="exact"/>
        <w:autoSpaceDE w:val="off"/>
        <w:autoSpaceDN w:val="off"/>
        <w:rPr>
          <w:rFonts w:hint="eastAsia"/>
        </w:rPr>
        <w:jc w:val="left"/>
      </w:pPr>
      <w:r>
        <w:br w:type="column"/>
      </w:r>
    </w:p>
    <w:p w:rsidR="003B16EC" w:rsidRDefault="009F647A">
      <w:pPr>
        <w:spacing w:beforeAutospacing="off" w:afterAutospacing="off" w:line="175" w:lineRule="exact"/>
        <w:autoSpaceDE w:val="off"/>
        <w:autoSpaceDN w:val="off"/>
        <w:rPr>
          <w:rFonts w:hint="eastAsia"/>
        </w:rPr>
        <w:bidi w:val="off"/>
        <w:jc w:val="left"/>
      </w:pP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0"/>
        </w:rPr>
        <w:t w:space="preserve">c</w:t>
      </w:r>
    </w:p>
    <w:p w:rsidR="003B16EC" w:rsidRDefault="009F647A">
      <w:pPr>
        <w:spacing w:beforeAutospacing="off" w:afterAutospacing="off" w:line="286" w:lineRule="exact"/>
        <w:autoSpaceDE w:val="off"/>
        <w:autoSpaceDN w:val="off"/>
        <w:rPr>
          <w:rFonts w:hint="eastAsia"/>
        </w:rPr>
        <w:jc w:val="left"/>
      </w:pPr>
      <w:r>
        <w:br w:type="column"/>
      </w:r>
    </w:p>
    <w:p w:rsidR="003B16EC" w:rsidRDefault="009F647A">
      <w:pPr>
        <w:spacing w:beforeAutospacing="off" w:afterAutospacing="off" w:line="266" w:lineRule="exact"/>
        <w:autoSpaceDE w:val="off"/>
        <w:autoSpaceDN w:val="off"/>
        <w:rPr>
          <w:rFonts w:hint="eastAsia"/>
        </w:rPr>
        <w:bidi w:val="off"/>
        <w:jc w:val="left"/>
      </w:pP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0"/>
        </w:rPr>
        <w:t w:space="preserve">F</w:t>
      </w:r>
    </w:p>
    <w:p w:rsidR="003B16EC" w:rsidRDefault="009F647A">
      <w:pPr>
        <w:spacing w:beforeAutospacing="off" w:afterAutospacing="off" w:line="388" w:lineRule="exact"/>
        <w:autoSpaceDE w:val="off"/>
        <w:autoSpaceDN w:val="off"/>
        <w:rPr>
          <w:rFonts w:hint="eastAsia"/>
        </w:rPr>
        <w:jc w:val="left"/>
      </w:pPr>
      <w:r>
        <w:br w:type="column"/>
      </w:r>
    </w:p>
    <w:p w:rsidR="003B16EC" w:rsidRDefault="009F647A">
      <w:pPr>
        <w:spacing w:beforeAutospacing="off" w:afterAutospacing="off" w:line="175" w:lineRule="exact"/>
        <w:autoSpaceDE w:val="off"/>
        <w:autoSpaceDN w:val="off"/>
        <w:rPr>
          <w:rFonts w:hint="eastAsia"/>
        </w:rPr>
        <w:bidi w:val="off"/>
        <w:jc w:val="left"/>
      </w:pP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0"/>
        </w:rPr>
        <w:t w:space="preserve">o</w:t>
      </w:r>
    </w:p>
    <w:p w:rsidR="003B16EC" w:rsidRDefault="009F647A">
      <w:pPr>
        <w:spacing w:beforeAutospacing="off" w:afterAutospacing="off" w:line="286" w:lineRule="exact"/>
        <w:autoSpaceDE w:val="off"/>
        <w:autoSpaceDN w:val="off"/>
        <w:rPr>
          <w:rFonts w:hint="eastAsia"/>
        </w:rPr>
        <w:jc w:val="left"/>
      </w:pPr>
      <w:r>
        <w:br w:type="column"/>
      </w:r>
    </w:p>
    <w:p w:rsidR="003B16EC" w:rsidRDefault="009F647A">
      <w:pPr>
        <w:spacing w:beforeAutospacing="off" w:afterAutospacing="off" w:line="266" w:lineRule="exact"/>
        <w:autoSpaceDE w:val="off"/>
        <w:autoSpaceDN w:val="off"/>
        <w:rPr>
          <w:rFonts w:hint="eastAsia"/>
        </w:rPr>
        <w:bidi w:val="off"/>
        <w:jc w:val="left"/>
      </w:pP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96"/>
        </w:rPr>
        <w:t w:space="preserve">µ</w:t>
      </w:r>
    </w:p>
    <w:p w:rsidR="003B16EC" w:rsidRDefault="009F647A">
      <w:pPr>
        <w:spacing w:beforeAutospacing="off" w:afterAutospacing="off" w:line="388" w:lineRule="exact"/>
        <w:autoSpaceDE w:val="off"/>
        <w:autoSpaceDN w:val="off"/>
        <w:rPr>
          <w:rFonts w:hint="eastAsia"/>
        </w:rPr>
        <w:jc w:val="left"/>
      </w:pPr>
      <w:r>
        <w:br w:type="column"/>
      </w:r>
    </w:p>
    <w:p w:rsidR="003B16EC" w:rsidRDefault="009F647A">
      <w:pPr>
        <w:spacing w:beforeAutospacing="off" w:afterAutospacing="off" w:line="175" w:lineRule="exact"/>
        <w:autoSpaceDE w:val="off"/>
        <w:autoSpaceDN w:val="off"/>
        <w:rPr>
          <w:rFonts w:hint="eastAsia"/>
        </w:rPr>
        <w:bidi w:val="off"/>
        <w:jc w:val="left"/>
      </w:pP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0"/>
        </w:rPr>
        <w:t w:space="preserve">o</w:t>
      </w:r>
    </w:p>
    <w:p w:rsidR="003B16EC" w:rsidRDefault="009F647A">
      <w:pPr>
        <w:spacing w:beforeAutospacing="off" w:afterAutospacing="off" w:line="286" w:lineRule="exact"/>
        <w:autoSpaceDE w:val="off"/>
        <w:autoSpaceDN w:val="off"/>
        <w:rPr>
          <w:rFonts w:hint="eastAsia"/>
        </w:rPr>
        <w:jc w:val="left"/>
      </w:pPr>
      <w:r>
        <w:br w:type="column"/>
      </w:r>
    </w:p>
    <w:p w:rsidR="003B16EC" w:rsidRDefault="009F647A">
      <w:pPr>
        <w:spacing w:beforeAutospacing="off" w:afterAutospacing="off" w:line="266" w:lineRule="exact"/>
        <w:autoSpaceDE w:val="off"/>
        <w:autoSpaceDN w:val="off"/>
        <w:rPr>
          <w:rFonts w:hint="eastAsia"/>
        </w:rPr>
        <w:bidi w:val="off"/>
        <w:jc w:val="left"/>
      </w:pP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0"/>
        </w:rPr>
        <w:t w:space="preserve">(1-A</w:t>
      </w:r>
    </w:p>
    <w:p w:rsidR="003B16EC" w:rsidRDefault="009F647A">
      <w:pPr>
        <w:spacing w:beforeAutospacing="off" w:afterAutospacing="off" w:line="249" w:lineRule="exact"/>
        <w:autoSpaceDE w:val="off"/>
        <w:autoSpaceDN w:val="off"/>
        <w:rPr>
          <w:rFonts w:hint="eastAsia"/>
        </w:rPr>
        <w:jc w:val="left"/>
      </w:pPr>
      <w:r>
        <w:br w:type="column"/>
      </w:r>
    </w:p>
    <w:p w:rsidR="003B16EC" w:rsidRDefault="009F647A">
      <w:pPr>
        <w:spacing w:beforeAutospacing="off" w:afterAutospacing="off" w:line="175" w:lineRule="exact"/>
        <w:autoSpaceDE w:val="off"/>
        <w:autoSpaceDN w:val="off"/>
        <w:rPr>
          <w:rFonts w:hint="eastAsia"/>
        </w:rPr>
        <w:bidi w:val="off"/>
        <w:jc w:val="left"/>
        <w:ind w:left="341"/>
      </w:pP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0"/>
        </w:rPr>
        <w:t w:space="preserve">u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226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0"/>
        </w:rPr>
        <w:t w:space="preserve">d</w:t>
      </w:r>
    </w:p>
    <w:p w:rsidR="003B16EC" w:rsidRDefault="009F647A">
      <w:pPr>
        <w:spacing w:beforeAutospacing="off" w:afterAutospacing="off" w:line="139" w:lineRule="exact"/>
        <w:autoSpaceDE w:val="off"/>
        <w:autoSpaceDN w:val="off"/>
        <w:rPr>
          <w:rFonts w:hint="eastAsia"/>
        </w:rPr>
        <w:bidi w:val="off"/>
        <w:jc w:val="left"/>
      </w:pP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0"/>
        </w:rPr>
        <w:t w:space="preserve">c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312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0"/>
        </w:rPr>
        <w:t w:space="preserve">c</w:t>
      </w:r>
    </w:p>
    <w:p w:rsidR="003B16EC" w:rsidRDefault="009F647A">
      <w:pPr>
        <w:spacing w:beforeAutospacing="off" w:afterAutospacing="off" w:line="388" w:lineRule="exact"/>
        <w:autoSpaceDE w:val="off"/>
        <w:autoSpaceDN w:val="off"/>
        <w:rPr>
          <w:rFonts w:hint="eastAsia"/>
        </w:rPr>
        <w:jc w:val="left"/>
      </w:pPr>
      <w:r>
        <w:br w:type="column"/>
      </w:r>
    </w:p>
    <w:p w:rsidR="003B16EC" w:rsidRDefault="009F647A">
      <w:pPr>
        <w:spacing w:beforeAutospacing="off" w:afterAutospacing="off" w:line="175" w:lineRule="exact"/>
        <w:autoSpaceDE w:val="off"/>
        <w:autoSpaceDN w:val="off"/>
        <w:rPr>
          <w:rFonts w:hint="eastAsia"/>
        </w:rPr>
        <w:bidi w:val="off"/>
        <w:jc w:val="left"/>
      </w:pP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0"/>
        </w:rPr>
        <w:t w:space="preserve">c</w:t>
      </w:r>
    </w:p>
    <w:p w:rsidR="003B16EC" w:rsidRDefault="009F647A">
      <w:pPr>
        <w:spacing w:beforeAutospacing="off" w:afterAutospacing="off" w:line="286" w:lineRule="exact"/>
        <w:autoSpaceDE w:val="off"/>
        <w:autoSpaceDN w:val="off"/>
        <w:rPr>
          <w:rFonts w:hint="eastAsia"/>
        </w:rPr>
        <w:jc w:val="left"/>
      </w:pPr>
      <w:r>
        <w:br w:type="column"/>
      </w:r>
    </w:p>
    <w:p w:rsidR="003B16EC" w:rsidRDefault="009F647A">
      <w:pPr>
        <w:spacing w:beforeAutospacing="off" w:afterAutospacing="off" w:line="266" w:lineRule="exact"/>
        <w:autoSpaceDE w:val="off"/>
        <w:autoSpaceDN w:val="off"/>
        <w:rPr>
          <w:rFonts w:hint="eastAsia"/>
        </w:rPr>
        <w:bidi w:val="off"/>
        <w:jc w:val="left"/>
      </w:pP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3"/>
        </w:rPr>
        <w:t w:space="preserve">(1)</w:t>
      </w:r>
    </w:p>
    <w:p w:rsidR="003B16EC" w:rsidRDefault="009F647A">
      <w:pPr>
        <w:spacing w:lineRule="exact" w:line="14" w:beforeAutospacing="off" w:afterAutospacing="off"/>
        <w:jc w:val="center"/>
        <w:sectPr>
          <w:pgSz w:w="12240" w:h="15840"/>
          <w:pgMar w:top="1426" w:right="1731" w:bottom="992" w:left="1800" w:header="851" w:footer="992" w:gutter="0"/>
          <w:cols w:equalWidth="off" w:num="10" w:space="0">
            <w:col w:space="1" w:w="1608"/>
            <w:col w:space="29" w:w="100"/>
            <w:col w:space="1" w:w="148"/>
            <w:col w:space="30" w:w="109"/>
            <w:col w:space="1" w:w="129"/>
            <w:col w:space="30" w:w="109"/>
            <w:col w:space="1" w:w="426"/>
            <w:col w:space="1" w:w="767"/>
            <w:col w:space="4660" w:w="131"/>
            <w:col w:space="0" w:w="428"/>
          </w:cols>
          <w:type w:val="continuous"/>
        </w:sectPr>
      </w:pPr>
    </w:p>
    <w:p w:rsidR="003B16EC" w:rsidRDefault="009F647A">
      <w:pPr>
        <w:spacing w:beforeAutospacing="off" w:afterAutospacing="off" w:line="275" w:lineRule="exact"/>
        <w:autoSpaceDE w:val="off"/>
        <w:autoSpaceDN w:val="off"/>
        <w:rPr>
          <w:rFonts w:hint="eastAsia"/>
        </w:rPr>
        <w:jc w:val="left"/>
      </w:pPr>
    </w:p>
    <w:p w:rsidR="003B16EC" w:rsidRDefault="009F647A">
      <w:pPr>
        <w:spacing w:beforeAutospacing="off" w:afterAutospacing="off" w:line="288" w:lineRule="exact"/>
        <w:autoSpaceDE w:val="off"/>
        <w:autoSpaceDN w:val="off"/>
        <w:rPr>
          <w:rFonts w:hint="eastAsia"/>
        </w:rPr>
        <w:bidi w:val="off"/>
        <w:jc w:val="left"/>
        <w:ind w:left="1" w:right="123"/>
      </w:pP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2"/>
        </w:rPr>
        <w:t w:space="preserve">where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Δ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0"/>
        </w:rPr>
        <w:t w:space="preserve">R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w w:val="4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-1"/>
        </w:rPr>
        <w:t w:space="preserve">c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1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2"/>
        </w:rPr>
        <w:t w:space="preserve">is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change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albedo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6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upper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2"/>
        </w:rPr>
        <w:t w:space="preserve">column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98"/>
        </w:rPr>
        <w:t w:space="preserve">(i.e.,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surface)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that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bubbles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produce,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3"/>
          <w:w w:val="96"/>
        </w:rPr>
        <w:t w:space="preserve">F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-4"/>
        </w:rPr>
        <w:t w:space="preserve">o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2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2"/>
        </w:rPr>
        <w:t w:space="preserve">is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solar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irradiance,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96"/>
        </w:rPr>
        <w:t w:space="preserve">µ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0"/>
        </w:rPr>
        <w:t w:space="preserve">o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2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cosine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solar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zenith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angle,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0"/>
        </w:rPr>
        <w:t w:space="preserve">A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w w:val="3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-1"/>
        </w:rPr>
        <w:t w:space="preserve">c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2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cloud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cover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fraction,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0"/>
        </w:rPr>
        <w:t w:space="preserve">T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23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0"/>
        </w:rPr>
        <w:t w:space="preserve">c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1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0"/>
        </w:rPr>
        <w:t w:space="preserve">T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18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0"/>
        </w:rPr>
        <w:t w:space="preserve">c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16"/>
          <w:spacing w:val="2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are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up-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3"/>
        </w:rPr>
        <w:t w:space="preserve">down-welling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transmissivities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2"/>
        </w:rPr>
        <w:t w:space="preserve">air-water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column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under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clear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sky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conditions.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7"/>
        </w:rPr>
        <w:t w:space="preserve">When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subsurface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3"/>
        </w:rPr>
        <w:t w:space="preserve">bubbles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2"/>
        </w:rPr>
        <w:t w:space="preserve">approach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aerosol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droplets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7"/>
        </w:rPr>
        <w:t w:space="preserve">number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density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backscattering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efficiency,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7"/>
        </w:rPr>
        <w:t w:space="preserve">can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render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surface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almost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bright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clouds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5"/>
        </w:rPr>
        <w:t w:space="preserve">sky.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2"/>
        </w:rPr>
        <w:t w:space="preserve">Though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8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6"/>
        </w:rPr>
        <w:t w:space="preserve">colorless,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reflective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98"/>
        </w:rPr>
        <w:t w:space="preserve">bubbles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increase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surface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96"/>
        </w:rPr>
        <w:t w:space="preserve">radiance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8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6"/>
        </w:rPr>
        <w:t w:space="preserve">change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6"/>
        </w:rPr>
        <w:t w:space="preserve">color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8"/>
        </w:rPr>
        <w:t w:space="preserve">ocean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8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in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4"/>
        </w:rPr>
        <w:t w:space="preserve">ways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96"/>
        </w:rPr>
        <w:t w:space="preserve">reflecting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4"/>
        </w:rPr>
        <w:t w:space="preserve">spectral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backscattering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8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absorption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2"/>
        </w:rPr>
        <w:t w:space="preserve">undisturbed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8"/>
        </w:rPr>
        <w:t w:space="preserve">background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waters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(see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6"/>
        </w:rPr>
        <w:t w:space="preserve">figure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4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98"/>
        </w:rPr>
        <w:t w:space="preserve">Zhang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8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et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0"/>
        </w:rPr>
        <w:t w:space="preserve">al.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2004).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Unlike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2"/>
        </w:rPr>
        <w:t w:space="preserve">plankton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7"/>
        </w:rPr>
        <w:t w:space="preserve">blooms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105"/>
        </w:rPr>
        <w:t w:space="preserve">that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can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96"/>
        </w:rPr>
        <w:t w:space="preserve">increase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8"/>
        </w:rPr>
        <w:t w:space="preserve">near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0"/>
        </w:rPr>
        <w:t w:space="preserve">surface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8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6"/>
        </w:rPr>
        <w:t w:space="preserve">energy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absorption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8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temperature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augmentation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‘undershine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2"/>
          <w:w w:val="99"/>
        </w:rPr>
        <w:t w:space="preserve">’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3"/>
        </w:rPr>
        <w:t w:space="preserve">by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microbubbles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can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reduce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net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energy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2"/>
        </w:rPr>
        <w:t w:space="preserve">absorption.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lead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4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cooler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daytime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waters.</w:t>
      </w:r>
    </w:p>
    <w:p w:rsidR="003B16EC" w:rsidRDefault="009F647A">
      <w:pPr>
        <w:spacing w:beforeAutospacing="off" w:afterAutospacing="off" w:line="286" w:lineRule="exact"/>
        <w:autoSpaceDE w:val="off"/>
        <w:autoSpaceDN w:val="off"/>
        <w:rPr>
          <w:rFonts w:hint="eastAsia"/>
        </w:rPr>
        <w:jc w:val="left"/>
      </w:pPr>
    </w:p>
    <w:p w:rsidR="003B16EC" w:rsidRDefault="009F647A">
      <w:pPr>
        <w:spacing w:beforeAutospacing="off" w:afterAutospacing="off" w:line="273" w:lineRule="exact"/>
        <w:autoSpaceDE w:val="off"/>
        <w:autoSpaceDN w:val="off"/>
        <w:rPr>
          <w:rFonts w:hint="eastAsia"/>
        </w:rPr>
        <w:bidi w:val="off"/>
        <w:jc w:val="left"/>
        <w:ind w:left="1" w:right="40"/>
      </w:pP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This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paper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considers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issues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relating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creation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  <w:w w:val="96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persistence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microbubbles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potential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7"/>
        </w:rPr>
        <w:t w:space="preserve">for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using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reflective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microbubble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dispersions,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,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to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8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99"/>
        </w:rPr>
        <w:t w:space="preserve">manage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  <w:w w:val="100"/>
        </w:rPr>
        <w:t w:space="preserve">solar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radiation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3"/>
          <w:w w:val="103"/>
        </w:rPr>
        <w:t w:space="preserve">uptake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locally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brightening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  <w:w w:val="99"/>
        </w:rPr>
        <w:t w:space="preserve">some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&gt;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300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million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square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5"/>
          <w:w w:val="105"/>
        </w:rPr>
        <w:t w:space="preserve">kilometers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99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fresh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and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  <w:w w:val="96"/>
        </w:rPr>
        <w:t w:space="preserve">salt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water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5"/>
        </w:rPr>
        <w:t w:space="preserve">that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cover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  <w:w w:val="98"/>
        </w:rPr>
        <w:t w:space="preserve">most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of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100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the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7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1"/>
        </w:rPr>
        <w:t w:space="preserve">Earth.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Such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5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dispersion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2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1"/>
          <w:w w:val="102"/>
        </w:rPr>
        <w:t w:space="preserve">is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63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-4"/>
          <w:w w:val="104"/>
        </w:rPr>
        <w:t w:space="preserve">termed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w w:val="96"/>
        </w:rPr>
        <w:t w:space="preserve"> 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a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0"/>
        </w:rPr>
        <w:t w:space="preserve">‘</w:t>
      </w:r>
      <w:r>
        <w:rPr>
          <w:bCs w:val="on"/>
          <w:kern w:val="0"/>
          <w:color w:val="000000"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1"/>
        </w:rPr>
        <w:t w:space="preserve">hydrosol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0"/>
          <w:w w:val="97"/>
        </w:rPr>
        <w:t w:space="preserve">’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4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0"/>
        </w:rPr>
        <w:t w:space="preserve">when,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w w:val="99"/>
        </w:rPr>
        <w:t w:space="preserve"> </w:t>
      </w:r>
      <w:r>
        <w:rPr>
          <w:bCs w:val="on"/>
          <w:kern w:val="0"/>
          <w:color w:val="000000"/>
          <w:i/>
          <w:rFonts w:ascii="Times New Roman" w:cs="Times New Roman" w:hAnsi="Times New Roman" w:eastAsia="Times New Roman"/>
          <w:sz w:val="24"/>
          <w:spacing w:val="0"/>
        </w:rPr>
        <w:t w:space="preserve">as</w:t>
      </w:r>
    </w:p>
    <w:sectPr>
      <w:pgSz w:w="12240" w:h="15840"/>
      <w:pgMar w:top="1426" w:right="1731" w:bottom="992" w:left="1800" w:header="851" w:footer="992" w:gutter="0"/>
      <w:cols w:space="0"/>
      <w:type w:val="continuou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lvlJc w:val="left"/>
      <w:start w:val="1"/>
      <w:numFmt w:val="upperLetter"/>
      <w:lvlText w:val="%1"/>
      <w:suff w:val="nothing"/>
      <w:rPr>
        <w:spacing w:val="0"/>
        <w:w w:val="100"/>
        <w:rFonts w:ascii="Times New Roman" w:cs="Times New Roman" w:hAnsi="Times New Roman" w:eastAsia="Times New Roman" w:hint="default"/>
        <w:sz w:val="24"/>
      </w:rPr>
    </w:lvl>
    <w:lvl w:ilvl="1">
      <w:start w:val="1"/>
      <w:numFmt w:val="bullet"/>
      <w:lvlText w:val="•"/>
      <w:lvlJc w:val="left"/>
      <w:pPr>
        <w:ind w:left="840" w:hanging="420"/>
      </w:pPr>
    </w:lvl>
    <w:lvl w:ilvl="2">
      <w:start w:val="1"/>
      <w:numFmt w:val="bullet"/>
      <w:lvlText w:val="•"/>
      <w:lvlJc w:val="left"/>
      <w:pPr>
        <w:ind w:left="1260" w:hanging="420"/>
      </w:pPr>
    </w:lvl>
    <w:lvl w:ilvl="3">
      <w:start w:val="1"/>
      <w:numFmt w:val="bullet"/>
      <w:lvlText w:val="•"/>
      <w:lvlJc w:val="left"/>
      <w:pPr>
        <w:ind w:left="1680" w:hanging="420"/>
      </w:pPr>
    </w:lvl>
    <w:lvl w:ilvl="4">
      <w:start w:val="1"/>
      <w:numFmt w:val="bullet"/>
      <w:lvlText w:val="•"/>
      <w:lvlJc w:val="left"/>
      <w:pPr>
        <w:ind w:left="2100" w:hanging="420"/>
      </w:pPr>
    </w:lvl>
    <w:lvl w:ilvl="5">
      <w:start w:val="1"/>
      <w:numFmt w:val="bullet"/>
      <w:lvlText w:val="•"/>
      <w:lvlJc w:val="left"/>
      <w:pPr>
        <w:ind w:left="2520" w:hanging="420"/>
      </w:pPr>
    </w:lvl>
    <w:lvl w:ilvl="6">
      <w:start w:val="1"/>
      <w:numFmt w:val="bullet"/>
      <w:lvlText w:val="•"/>
      <w:lvlJc w:val="left"/>
      <w:pPr>
        <w:ind w:left="2940" w:hanging="420"/>
      </w:pPr>
    </w:lvl>
    <w:lvl w:ilvl="7">
      <w:start w:val="1"/>
      <w:numFmt w:val="bullet"/>
      <w:lvlText w:val="•"/>
      <w:lvlJc w:val="left"/>
      <w:pPr>
        <w:ind w:left="3360" w:hanging="420"/>
      </w:pPr>
    </w:lvl>
    <w:lvl w:ilvl="8">
      <w:start w:val="1"/>
      <w:numFmt w:val="bullet"/>
      <w:lvlText w:val="•"/>
      <w:lvlJc w:val="left"/>
      <w:pPr>
        <w:ind w:left="3780" w:hanging="420"/>
      </w:pPr>
    </w:lvl>
  </w:abstractNum>
  <w:abstractNum w:abstractNumId="1">
    <w:multiLevelType w:val="hybridMultilevel"/>
    <w:lvl w:ilvl="0">
      <w:lvlJc w:val="left"/>
      <w:start w:val="1"/>
      <w:numFmt w:val="upperLetter"/>
      <w:lvlText w:val="%1"/>
      <w:suff w:val="nothing"/>
      <w:rPr>
        <w:spacing w:val="0"/>
        <w:w w:val="100"/>
        <w:rFonts w:ascii="Times New Roman" w:cs="Times New Roman" w:hAnsi="Times New Roman" w:eastAsia="Times New Roman" w:hint="default"/>
        <w:sz w:val="24"/>
      </w:rPr>
    </w:lvl>
    <w:lvl w:ilvl="1">
      <w:start w:val="1"/>
      <w:numFmt w:val="bullet"/>
      <w:lvlText w:val="•"/>
      <w:lvlJc w:val="left"/>
      <w:pPr>
        <w:ind w:left="840" w:hanging="420"/>
      </w:pPr>
    </w:lvl>
    <w:lvl w:ilvl="2">
      <w:start w:val="1"/>
      <w:numFmt w:val="bullet"/>
      <w:lvlText w:val="•"/>
      <w:lvlJc w:val="left"/>
      <w:pPr>
        <w:ind w:left="1260" w:hanging="420"/>
      </w:pPr>
    </w:lvl>
    <w:lvl w:ilvl="3">
      <w:start w:val="1"/>
      <w:numFmt w:val="bullet"/>
      <w:lvlText w:val="•"/>
      <w:lvlJc w:val="left"/>
      <w:pPr>
        <w:ind w:left="1680" w:hanging="420"/>
      </w:pPr>
    </w:lvl>
    <w:lvl w:ilvl="4">
      <w:start w:val="1"/>
      <w:numFmt w:val="bullet"/>
      <w:lvlText w:val="•"/>
      <w:lvlJc w:val="left"/>
      <w:pPr>
        <w:ind w:left="2100" w:hanging="420"/>
      </w:pPr>
    </w:lvl>
    <w:lvl w:ilvl="5">
      <w:start w:val="1"/>
      <w:numFmt w:val="bullet"/>
      <w:lvlText w:val="•"/>
      <w:lvlJc w:val="left"/>
      <w:pPr>
        <w:ind w:left="2520" w:hanging="420"/>
      </w:pPr>
    </w:lvl>
    <w:lvl w:ilvl="6">
      <w:start w:val="1"/>
      <w:numFmt w:val="bullet"/>
      <w:lvlText w:val="•"/>
      <w:lvlJc w:val="left"/>
      <w:pPr>
        <w:ind w:left="2940" w:hanging="420"/>
      </w:pPr>
    </w:lvl>
    <w:lvl w:ilvl="7">
      <w:start w:val="1"/>
      <w:numFmt w:val="bullet"/>
      <w:lvlText w:val="•"/>
      <w:lvlJc w:val="left"/>
      <w:pPr>
        <w:ind w:left="3360" w:hanging="420"/>
      </w:pPr>
    </w:lvl>
    <w:lvl w:ilvl="8">
      <w:start w:val="1"/>
      <w:numFmt w:val="bullet"/>
      <w:lvlText w:val="•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compat>
    <w:spaceForUL/>
  </w:compat>
  <w:hideSpellingErrors/>
  <w:hideGrammaticalError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C3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 ?>
<Relationships xmlns="http://schemas.openxmlformats.org/package/2006/relationships">
	<Relationship Id="rId1" Type="http://schemas.openxmlformats.org/officeDocument/2006/relationships/fontTable" Target="fontTable.xml"/>
	<Relationship Id="rId2" Type="http://schemas.openxmlformats.org/officeDocument/2006/relationships/settings" Target="settings.xml"/>
	<Relationship Id="rId3" Type="http://schemas.openxmlformats.org/officeDocument/2006/relationships/styles" Target="styles.xml"/>
	<Relationship Id="rId4" Type="http://schemas.openxmlformats.org/officeDocument/2006/relationships/webSettings" Target="webSettings.xml"/>
	<Relationship Id="rId5" Type="http://schemas.openxmlformats.org/officeDocument/2006/relationships/image" Target="media/image1.jpg"/>
	<Relationship Id="rId6" Type="http://schemas.openxmlformats.org/officeDocument/2006/relationships/image" Target="media/image2.jpg"/>
	<Relationship Id="rId7" Type="http://schemas.openxmlformats.org/officeDocument/2006/relationships/image" Target="media/image3.jpg"/>
	<Relationship Id="rId8" Type="http://schemas.openxmlformats.org/officeDocument/2006/relationships/image" Target="media/image4.jpg"/>
	<Relationship Id="rId9" Type="http://schemas.openxmlformats.org/officeDocument/2006/relationships/image" Target="media/image5.jpg"/>
	<Relationship Id="rId10" Type="http://schemas.openxmlformats.org/officeDocument/2006/relationships/image" Target="media/image6.jpg"/>
	<Relationship Id="rId11" Type="http://schemas.openxmlformats.org/officeDocument/2006/relationships/hyperlink" Target="http://nrs.harvard.edu/urn-3:HUL.InstRepos:4737323" TargetMode="External"/>
	<Relationship Id="rId12" Type="http://schemas.openxmlformats.org/officeDocument/2006/relationships/hyperlink" Target="http://nrs.harvard.edu/urn-3:HUL.InstRepos:4737323" TargetMode="External"/>
	<Relationship Id="rId13" Type="http://schemas.openxmlformats.org/officeDocument/2006/relationships/hyperlink" Target="http://nrs.harvard.edu/urn-3:HUL.InstRepos:dash.current.terms-of-" TargetMode="External"/>
	<Relationship Id="rId14" Type="http://schemas.openxmlformats.org/officeDocument/2006/relationships/image" Target="media/image7.jpg"/>
	<Relationship Id="rId15" Type="http://schemas.openxmlformats.org/officeDocument/2006/relationships/image" Target="media/image8.jpg"/>
	<Relationship Id="rId16" Type="http://schemas.openxmlformats.org/officeDocument/2006/relationships/numbering" Target="numbering.xml"/>
</Relationships>

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  <Pages>3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2017-09-30T08:42:00Z</dcterms:created>
  <dcterms:modified xsi:type="dcterms:W3CDTF">2017-09-30T08:42:00Z</dcterms:modified>
</cp:coreProperties>
</file>